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A85AF" w14:textId="77777777" w:rsidR="00273A5D" w:rsidRDefault="00273A5D" w:rsidP="007E6E64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3C1CBAC" w14:textId="77777777" w:rsidR="009A7FF7" w:rsidRDefault="009A7FF7" w:rsidP="007E6E64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0CADBC6" w14:textId="4D996A29" w:rsidR="004C04EB" w:rsidRDefault="0013029F" w:rsidP="007E6E64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Výpis u</w:t>
      </w:r>
      <w:r w:rsidR="004C04EB" w:rsidRPr="00092EC9">
        <w:rPr>
          <w:rFonts w:asciiTheme="minorHAnsi" w:hAnsiTheme="minorHAnsi" w:cstheme="minorHAnsi"/>
          <w:b/>
          <w:sz w:val="28"/>
          <w:szCs w:val="28"/>
        </w:rPr>
        <w:t>snesení</w:t>
      </w:r>
    </w:p>
    <w:p w14:paraId="57D5258F" w14:textId="77777777" w:rsidR="007E6E64" w:rsidRPr="00092EC9" w:rsidRDefault="007E6E64" w:rsidP="007E6E64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2411060" w14:textId="20DDDD60" w:rsidR="004C04EB" w:rsidRDefault="00EC7691" w:rsidP="007E6E64">
      <w:pPr>
        <w:spacing w:after="0" w:line="240" w:lineRule="auto"/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962A28">
        <w:rPr>
          <w:rFonts w:asciiTheme="minorHAnsi" w:hAnsiTheme="minorHAnsi" w:cstheme="minorHAnsi"/>
          <w:b/>
          <w:iCs/>
          <w:sz w:val="28"/>
          <w:szCs w:val="28"/>
        </w:rPr>
        <w:t>z</w:t>
      </w:r>
      <w:r w:rsidR="004C10C5" w:rsidRPr="00962A28">
        <w:rPr>
          <w:rFonts w:asciiTheme="minorHAnsi" w:hAnsiTheme="minorHAnsi" w:cstheme="minorHAnsi"/>
          <w:b/>
          <w:iCs/>
          <w:sz w:val="28"/>
          <w:szCs w:val="28"/>
        </w:rPr>
        <w:t>e</w:t>
      </w:r>
      <w:r w:rsidR="004C04EB" w:rsidRPr="00962A28">
        <w:rPr>
          <w:rFonts w:asciiTheme="minorHAnsi" w:hAnsiTheme="minorHAnsi" w:cstheme="minorHAnsi"/>
          <w:b/>
          <w:iCs/>
          <w:sz w:val="28"/>
          <w:szCs w:val="28"/>
        </w:rPr>
        <w:t xml:space="preserve"> zasedání</w:t>
      </w:r>
      <w:r w:rsidR="000B40CA">
        <w:rPr>
          <w:rFonts w:asciiTheme="minorHAnsi" w:hAnsiTheme="minorHAnsi" w:cstheme="minorHAnsi"/>
          <w:b/>
          <w:iCs/>
          <w:sz w:val="28"/>
          <w:szCs w:val="28"/>
        </w:rPr>
        <w:t xml:space="preserve"> </w:t>
      </w:r>
      <w:r w:rsidR="004C04EB" w:rsidRPr="00962A28">
        <w:rPr>
          <w:rFonts w:asciiTheme="minorHAnsi" w:hAnsiTheme="minorHAnsi" w:cstheme="minorHAnsi"/>
          <w:b/>
          <w:iCs/>
          <w:sz w:val="28"/>
          <w:szCs w:val="28"/>
        </w:rPr>
        <w:t xml:space="preserve">členů </w:t>
      </w:r>
      <w:r w:rsidR="004C10C5" w:rsidRPr="00962A28">
        <w:rPr>
          <w:rFonts w:asciiTheme="minorHAnsi" w:hAnsiTheme="minorHAnsi" w:cstheme="minorHAnsi"/>
          <w:b/>
          <w:iCs/>
          <w:sz w:val="28"/>
          <w:szCs w:val="28"/>
        </w:rPr>
        <w:t>rady</w:t>
      </w:r>
      <w:r w:rsidR="004C04EB" w:rsidRPr="00962A28">
        <w:rPr>
          <w:rFonts w:asciiTheme="minorHAnsi" w:hAnsiTheme="minorHAnsi" w:cstheme="minorHAnsi"/>
          <w:b/>
          <w:iCs/>
          <w:sz w:val="28"/>
          <w:szCs w:val="28"/>
        </w:rPr>
        <w:t xml:space="preserve"> MAS Stolové hory, z. s.,</w:t>
      </w:r>
    </w:p>
    <w:p w14:paraId="7D0195F6" w14:textId="77777777" w:rsidR="007E6E64" w:rsidRDefault="007E6E64" w:rsidP="004C04EB">
      <w:pPr>
        <w:spacing w:after="0" w:line="240" w:lineRule="auto"/>
        <w:jc w:val="center"/>
        <w:rPr>
          <w:rFonts w:asciiTheme="minorHAnsi" w:hAnsiTheme="minorHAnsi" w:cstheme="minorHAnsi"/>
          <w:i/>
          <w:sz w:val="24"/>
          <w:szCs w:val="24"/>
        </w:rPr>
      </w:pPr>
    </w:p>
    <w:p w14:paraId="60276EF5" w14:textId="79843E7B" w:rsidR="007E6E64" w:rsidRPr="00B66872" w:rsidRDefault="00FE7281" w:rsidP="00B66872">
      <w:pPr>
        <w:spacing w:after="0" w:line="240" w:lineRule="auto"/>
        <w:jc w:val="center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ze dne 6. 6. 2023</w:t>
      </w:r>
    </w:p>
    <w:p w14:paraId="07BCA19A" w14:textId="77777777" w:rsidR="001B64B1" w:rsidRDefault="001B64B1" w:rsidP="00F217DA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0309B945" w14:textId="77777777" w:rsidR="00273A5D" w:rsidRDefault="00273A5D" w:rsidP="007D0C1C">
      <w:pPr>
        <w:spacing w:after="0"/>
        <w:jc w:val="both"/>
        <w:rPr>
          <w:rFonts w:asciiTheme="minorHAnsi" w:hAnsiTheme="minorHAnsi" w:cstheme="minorHAnsi"/>
          <w:b/>
        </w:rPr>
      </w:pPr>
    </w:p>
    <w:p w14:paraId="4B4AC4C4" w14:textId="067EBE5A" w:rsidR="006A2A31" w:rsidRPr="00474AB0" w:rsidRDefault="006A2A31" w:rsidP="007D0C1C">
      <w:pPr>
        <w:spacing w:after="0"/>
        <w:jc w:val="both"/>
        <w:rPr>
          <w:rFonts w:asciiTheme="minorHAnsi" w:hAnsiTheme="minorHAnsi" w:cstheme="minorHAnsi"/>
          <w:b/>
        </w:rPr>
      </w:pPr>
      <w:r w:rsidRPr="00474AB0">
        <w:rPr>
          <w:rFonts w:asciiTheme="minorHAnsi" w:hAnsiTheme="minorHAnsi" w:cstheme="minorHAnsi"/>
          <w:b/>
        </w:rPr>
        <w:t xml:space="preserve">Usnesení č. </w:t>
      </w:r>
      <w:r w:rsidR="002E5E97">
        <w:rPr>
          <w:rFonts w:asciiTheme="minorHAnsi" w:hAnsiTheme="minorHAnsi" w:cstheme="minorHAnsi"/>
          <w:b/>
        </w:rPr>
        <w:t>1</w:t>
      </w:r>
      <w:r w:rsidR="00F217DA">
        <w:rPr>
          <w:rFonts w:asciiTheme="minorHAnsi" w:hAnsiTheme="minorHAnsi" w:cstheme="minorHAnsi"/>
          <w:b/>
        </w:rPr>
        <w:t>4</w:t>
      </w:r>
      <w:r>
        <w:rPr>
          <w:rFonts w:asciiTheme="minorHAnsi" w:hAnsiTheme="minorHAnsi" w:cstheme="minorHAnsi"/>
          <w:b/>
        </w:rPr>
        <w:t>/2023</w:t>
      </w:r>
    </w:p>
    <w:p w14:paraId="46297484" w14:textId="77777777" w:rsidR="00F217DA" w:rsidRDefault="00F217DA" w:rsidP="007D0C1C">
      <w:pPr>
        <w:shd w:val="clear" w:color="auto" w:fill="FFFFFF"/>
        <w:suppressAutoHyphens w:val="0"/>
        <w:spacing w:after="0"/>
        <w:jc w:val="both"/>
        <w:rPr>
          <w:rFonts w:eastAsia="Times New Roman" w:cs="Calibri"/>
          <w:color w:val="222222"/>
          <w:lang w:eastAsia="cs-CZ"/>
        </w:rPr>
      </w:pPr>
      <w:r w:rsidRPr="00547DAD">
        <w:rPr>
          <w:rFonts w:eastAsia="Times New Roman" w:cs="Calibri"/>
          <w:color w:val="222222"/>
          <w:lang w:eastAsia="cs-CZ"/>
        </w:rPr>
        <w:t>Rada MAS Stolové hory</w:t>
      </w:r>
      <w:r>
        <w:rPr>
          <w:rFonts w:eastAsia="Times New Roman" w:cs="Calibri"/>
          <w:color w:val="222222"/>
          <w:lang w:eastAsia="cs-CZ"/>
        </w:rPr>
        <w:t xml:space="preserve"> přijímá Martina Šimka mezi členy MAS Stolové hory, z. s., a zařazuje jej </w:t>
      </w:r>
      <w:r>
        <w:rPr>
          <w:rFonts w:eastAsia="Times New Roman" w:cs="Calibri"/>
          <w:color w:val="222222"/>
          <w:lang w:eastAsia="cs-CZ"/>
        </w:rPr>
        <w:br/>
        <w:t>do zájmové skupiny Hospodářský rozvoj.</w:t>
      </w:r>
    </w:p>
    <w:p w14:paraId="4C14BBB7" w14:textId="77777777" w:rsidR="006A2A31" w:rsidRDefault="006A2A31" w:rsidP="007D0C1C">
      <w:pPr>
        <w:spacing w:after="0"/>
        <w:jc w:val="both"/>
        <w:rPr>
          <w:rFonts w:asciiTheme="minorHAnsi" w:hAnsiTheme="minorHAnsi" w:cstheme="minorHAnsi"/>
        </w:rPr>
      </w:pPr>
    </w:p>
    <w:p w14:paraId="52724BCC" w14:textId="33C17ED6" w:rsidR="006A2A31" w:rsidRDefault="006A2A31" w:rsidP="007D0C1C">
      <w:pPr>
        <w:spacing w:after="0"/>
        <w:jc w:val="both"/>
        <w:rPr>
          <w:rFonts w:asciiTheme="minorHAnsi" w:hAnsiTheme="minorHAnsi" w:cstheme="minorHAnsi"/>
        </w:rPr>
      </w:pPr>
      <w:r w:rsidRPr="00474AB0">
        <w:rPr>
          <w:rFonts w:asciiTheme="minorHAnsi" w:hAnsiTheme="minorHAnsi" w:cstheme="minorHAnsi"/>
        </w:rPr>
        <w:t xml:space="preserve">A to v poměru </w:t>
      </w:r>
      <w:r w:rsidR="002E5E97">
        <w:rPr>
          <w:rFonts w:asciiTheme="minorHAnsi" w:hAnsiTheme="minorHAnsi" w:cstheme="minorHAnsi"/>
        </w:rPr>
        <w:t>8</w:t>
      </w:r>
      <w:r w:rsidRPr="00474AB0">
        <w:rPr>
          <w:rFonts w:asciiTheme="minorHAnsi" w:hAnsiTheme="minorHAnsi" w:cstheme="minorHAnsi"/>
        </w:rPr>
        <w:t xml:space="preserve"> pro, </w:t>
      </w:r>
      <w:r w:rsidR="002E5E97">
        <w:rPr>
          <w:rFonts w:asciiTheme="minorHAnsi" w:hAnsiTheme="minorHAnsi" w:cstheme="minorHAnsi"/>
        </w:rPr>
        <w:t>0</w:t>
      </w:r>
      <w:r w:rsidRPr="00474AB0">
        <w:rPr>
          <w:rFonts w:asciiTheme="minorHAnsi" w:hAnsiTheme="minorHAnsi" w:cstheme="minorHAnsi"/>
        </w:rPr>
        <w:t xml:space="preserve"> se zdrželi, 0 je proti.</w:t>
      </w:r>
    </w:p>
    <w:p w14:paraId="72F024E4" w14:textId="610C07FF" w:rsidR="00E50990" w:rsidRDefault="00E50990" w:rsidP="007D0C1C">
      <w:pPr>
        <w:spacing w:after="0"/>
        <w:jc w:val="both"/>
        <w:rPr>
          <w:rFonts w:asciiTheme="minorHAnsi" w:hAnsiTheme="minorHAnsi" w:cstheme="minorHAnsi"/>
        </w:rPr>
      </w:pPr>
    </w:p>
    <w:p w14:paraId="512BEE23" w14:textId="4E37A36F" w:rsidR="002E5E97" w:rsidRPr="00474AB0" w:rsidRDefault="002E5E97" w:rsidP="007D0C1C">
      <w:pPr>
        <w:spacing w:after="0"/>
        <w:jc w:val="both"/>
        <w:rPr>
          <w:rFonts w:asciiTheme="minorHAnsi" w:hAnsiTheme="minorHAnsi" w:cstheme="minorHAnsi"/>
          <w:b/>
        </w:rPr>
      </w:pPr>
      <w:r w:rsidRPr="00474AB0">
        <w:rPr>
          <w:rFonts w:asciiTheme="minorHAnsi" w:hAnsiTheme="minorHAnsi" w:cstheme="minorHAnsi"/>
          <w:b/>
        </w:rPr>
        <w:t xml:space="preserve">Usnesení č. </w:t>
      </w:r>
      <w:r>
        <w:rPr>
          <w:rFonts w:asciiTheme="minorHAnsi" w:hAnsiTheme="minorHAnsi" w:cstheme="minorHAnsi"/>
          <w:b/>
        </w:rPr>
        <w:t>1</w:t>
      </w:r>
      <w:r w:rsidR="00F217DA">
        <w:rPr>
          <w:rFonts w:asciiTheme="minorHAnsi" w:hAnsiTheme="minorHAnsi" w:cstheme="minorHAnsi"/>
          <w:b/>
        </w:rPr>
        <w:t>5</w:t>
      </w:r>
      <w:r>
        <w:rPr>
          <w:rFonts w:asciiTheme="minorHAnsi" w:hAnsiTheme="minorHAnsi" w:cstheme="minorHAnsi"/>
          <w:b/>
        </w:rPr>
        <w:t>/2023</w:t>
      </w:r>
    </w:p>
    <w:p w14:paraId="59DBCF0C" w14:textId="77777777" w:rsidR="00F217DA" w:rsidRDefault="00F217DA" w:rsidP="007D0C1C">
      <w:pPr>
        <w:shd w:val="clear" w:color="auto" w:fill="FFFFFF"/>
        <w:suppressAutoHyphens w:val="0"/>
        <w:spacing w:after="0"/>
        <w:jc w:val="both"/>
        <w:rPr>
          <w:rFonts w:eastAsia="Times New Roman" w:cs="Calibri"/>
          <w:color w:val="222222"/>
          <w:lang w:eastAsia="cs-CZ"/>
        </w:rPr>
      </w:pPr>
      <w:r w:rsidRPr="00547DAD">
        <w:rPr>
          <w:rFonts w:eastAsia="Times New Roman" w:cs="Calibri"/>
          <w:color w:val="222222"/>
          <w:lang w:eastAsia="cs-CZ"/>
        </w:rPr>
        <w:t>Rada MAS Stolové hory</w:t>
      </w:r>
      <w:r>
        <w:rPr>
          <w:rFonts w:eastAsia="Times New Roman" w:cs="Calibri"/>
          <w:color w:val="222222"/>
          <w:lang w:eastAsia="cs-CZ"/>
        </w:rPr>
        <w:t xml:space="preserve"> přijímá uchazeče Radka Ducháče mezi členy MAS Stolové hory, z. s., a zařazuje jej do zájmové skupiny Aktivní život v regionu.</w:t>
      </w:r>
    </w:p>
    <w:p w14:paraId="0FDECCE1" w14:textId="77777777" w:rsidR="002E5E97" w:rsidRDefault="002E5E97" w:rsidP="007D0C1C">
      <w:pPr>
        <w:spacing w:after="0"/>
        <w:jc w:val="both"/>
        <w:rPr>
          <w:rFonts w:asciiTheme="minorHAnsi" w:hAnsiTheme="minorHAnsi" w:cstheme="minorHAnsi"/>
        </w:rPr>
      </w:pPr>
    </w:p>
    <w:p w14:paraId="04FD99A4" w14:textId="77777777" w:rsidR="002E5E97" w:rsidRDefault="002E5E97" w:rsidP="007D0C1C">
      <w:pPr>
        <w:spacing w:after="0"/>
        <w:jc w:val="both"/>
        <w:rPr>
          <w:rFonts w:asciiTheme="minorHAnsi" w:hAnsiTheme="minorHAnsi" w:cstheme="minorHAnsi"/>
        </w:rPr>
      </w:pPr>
      <w:r w:rsidRPr="00474AB0">
        <w:rPr>
          <w:rFonts w:asciiTheme="minorHAnsi" w:hAnsiTheme="minorHAnsi" w:cstheme="minorHAnsi"/>
        </w:rPr>
        <w:t xml:space="preserve">A to v poměru </w:t>
      </w:r>
      <w:r>
        <w:rPr>
          <w:rFonts w:asciiTheme="minorHAnsi" w:hAnsiTheme="minorHAnsi" w:cstheme="minorHAnsi"/>
        </w:rPr>
        <w:t>8</w:t>
      </w:r>
      <w:r w:rsidRPr="00474AB0">
        <w:rPr>
          <w:rFonts w:asciiTheme="minorHAnsi" w:hAnsiTheme="minorHAnsi" w:cstheme="minorHAnsi"/>
        </w:rPr>
        <w:t xml:space="preserve"> pro, </w:t>
      </w:r>
      <w:r>
        <w:rPr>
          <w:rFonts w:asciiTheme="minorHAnsi" w:hAnsiTheme="minorHAnsi" w:cstheme="minorHAnsi"/>
        </w:rPr>
        <w:t>0</w:t>
      </w:r>
      <w:r w:rsidRPr="00474AB0">
        <w:rPr>
          <w:rFonts w:asciiTheme="minorHAnsi" w:hAnsiTheme="minorHAnsi" w:cstheme="minorHAnsi"/>
        </w:rPr>
        <w:t xml:space="preserve"> se zdrželi, 0 je proti.</w:t>
      </w:r>
    </w:p>
    <w:p w14:paraId="0FFBE366" w14:textId="77777777" w:rsidR="002E5E97" w:rsidRDefault="002E5E97" w:rsidP="007D0C1C">
      <w:pPr>
        <w:spacing w:after="0"/>
        <w:jc w:val="both"/>
        <w:rPr>
          <w:rFonts w:asciiTheme="minorHAnsi" w:hAnsiTheme="minorHAnsi" w:cstheme="minorHAnsi"/>
        </w:rPr>
      </w:pPr>
    </w:p>
    <w:p w14:paraId="2EB8F142" w14:textId="713C8CA6" w:rsidR="002E5E97" w:rsidRPr="00474AB0" w:rsidRDefault="002E5E97" w:rsidP="007D0C1C">
      <w:pPr>
        <w:spacing w:after="0"/>
        <w:jc w:val="both"/>
        <w:rPr>
          <w:rFonts w:asciiTheme="minorHAnsi" w:hAnsiTheme="minorHAnsi" w:cstheme="minorHAnsi"/>
          <w:b/>
        </w:rPr>
      </w:pPr>
      <w:r w:rsidRPr="00474AB0">
        <w:rPr>
          <w:rFonts w:asciiTheme="minorHAnsi" w:hAnsiTheme="minorHAnsi" w:cstheme="minorHAnsi"/>
          <w:b/>
        </w:rPr>
        <w:t xml:space="preserve">Usnesení č. </w:t>
      </w:r>
      <w:r>
        <w:rPr>
          <w:rFonts w:asciiTheme="minorHAnsi" w:hAnsiTheme="minorHAnsi" w:cstheme="minorHAnsi"/>
          <w:b/>
        </w:rPr>
        <w:t>1</w:t>
      </w:r>
      <w:r w:rsidR="00F217DA">
        <w:rPr>
          <w:rFonts w:asciiTheme="minorHAnsi" w:hAnsiTheme="minorHAnsi" w:cstheme="minorHAnsi"/>
          <w:b/>
        </w:rPr>
        <w:t>6</w:t>
      </w:r>
      <w:r>
        <w:rPr>
          <w:rFonts w:asciiTheme="minorHAnsi" w:hAnsiTheme="minorHAnsi" w:cstheme="minorHAnsi"/>
          <w:b/>
        </w:rPr>
        <w:t>/2023</w:t>
      </w:r>
    </w:p>
    <w:p w14:paraId="5ABBDB4E" w14:textId="749C5AE3" w:rsidR="002E5E97" w:rsidRDefault="00704998" w:rsidP="00704998">
      <w:pPr>
        <w:shd w:val="clear" w:color="auto" w:fill="FFFFFF"/>
        <w:suppressAutoHyphens w:val="0"/>
        <w:spacing w:after="0"/>
        <w:jc w:val="both"/>
        <w:rPr>
          <w:rFonts w:eastAsia="Times New Roman" w:cs="Calibri"/>
          <w:color w:val="222222"/>
          <w:lang w:eastAsia="cs-CZ"/>
        </w:rPr>
      </w:pPr>
      <w:r w:rsidRPr="00704998">
        <w:rPr>
          <w:rFonts w:eastAsia="Times New Roman" w:cs="Calibri"/>
          <w:color w:val="222222"/>
          <w:lang w:eastAsia="cs-CZ"/>
        </w:rPr>
        <w:t xml:space="preserve">Rada MAS SH schvaluje Místní akční skupinu Stolové hory, z. s. jakožto žadatele další etapy Místního akčního plánu pro rozvoj vzdělávání (MAP) s názvem projektu "Učíme se na </w:t>
      </w:r>
      <w:proofErr w:type="gramStart"/>
      <w:r w:rsidRPr="00704998">
        <w:rPr>
          <w:rFonts w:eastAsia="Times New Roman" w:cs="Calibri"/>
          <w:color w:val="222222"/>
          <w:lang w:eastAsia="cs-CZ"/>
        </w:rPr>
        <w:t>Náchodsku - MAP</w:t>
      </w:r>
      <w:proofErr w:type="gramEnd"/>
      <w:r w:rsidRPr="00704998">
        <w:rPr>
          <w:rFonts w:eastAsia="Times New Roman" w:cs="Calibri"/>
          <w:color w:val="222222"/>
          <w:lang w:eastAsia="cs-CZ"/>
        </w:rPr>
        <w:t xml:space="preserve"> 4" ve vymezeném území pro projekt MAP 4, kterým je území správního obvodu ORP Náchod mimo obce Borová, Česká Čermná a Nový Hrádek (tyto jsou pro účely MAP připojeny k ORP Dobruška).</w:t>
      </w:r>
    </w:p>
    <w:p w14:paraId="5450F232" w14:textId="77777777" w:rsidR="00704998" w:rsidRPr="00704998" w:rsidRDefault="00704998" w:rsidP="00704998">
      <w:pPr>
        <w:shd w:val="clear" w:color="auto" w:fill="FFFFFF"/>
        <w:suppressAutoHyphens w:val="0"/>
        <w:spacing w:after="0"/>
        <w:jc w:val="both"/>
        <w:rPr>
          <w:rFonts w:eastAsia="Times New Roman" w:cs="Calibri"/>
          <w:color w:val="222222"/>
          <w:lang w:eastAsia="cs-CZ"/>
        </w:rPr>
      </w:pPr>
    </w:p>
    <w:p w14:paraId="73D9332C" w14:textId="77777777" w:rsidR="002E5E97" w:rsidRDefault="002E5E97" w:rsidP="007D0C1C">
      <w:pPr>
        <w:spacing w:after="0"/>
        <w:jc w:val="both"/>
        <w:rPr>
          <w:rFonts w:asciiTheme="minorHAnsi" w:hAnsiTheme="minorHAnsi" w:cstheme="minorHAnsi"/>
        </w:rPr>
      </w:pPr>
      <w:r w:rsidRPr="00474AB0">
        <w:rPr>
          <w:rFonts w:asciiTheme="minorHAnsi" w:hAnsiTheme="minorHAnsi" w:cstheme="minorHAnsi"/>
        </w:rPr>
        <w:t xml:space="preserve">A to v poměru </w:t>
      </w:r>
      <w:r>
        <w:rPr>
          <w:rFonts w:asciiTheme="minorHAnsi" w:hAnsiTheme="minorHAnsi" w:cstheme="minorHAnsi"/>
        </w:rPr>
        <w:t>8</w:t>
      </w:r>
      <w:r w:rsidRPr="00474AB0">
        <w:rPr>
          <w:rFonts w:asciiTheme="minorHAnsi" w:hAnsiTheme="minorHAnsi" w:cstheme="minorHAnsi"/>
        </w:rPr>
        <w:t xml:space="preserve"> pro, </w:t>
      </w:r>
      <w:r>
        <w:rPr>
          <w:rFonts w:asciiTheme="minorHAnsi" w:hAnsiTheme="minorHAnsi" w:cstheme="minorHAnsi"/>
        </w:rPr>
        <w:t>0</w:t>
      </w:r>
      <w:r w:rsidRPr="00474AB0">
        <w:rPr>
          <w:rFonts w:asciiTheme="minorHAnsi" w:hAnsiTheme="minorHAnsi" w:cstheme="minorHAnsi"/>
        </w:rPr>
        <w:t xml:space="preserve"> se zdrželi, 0 je proti.</w:t>
      </w:r>
    </w:p>
    <w:p w14:paraId="259BBA33" w14:textId="77777777" w:rsidR="001E318E" w:rsidRDefault="001E318E" w:rsidP="007D0C1C">
      <w:pPr>
        <w:spacing w:after="0"/>
        <w:jc w:val="both"/>
        <w:rPr>
          <w:rFonts w:asciiTheme="minorHAnsi" w:hAnsiTheme="minorHAnsi" w:cstheme="minorHAnsi"/>
        </w:rPr>
      </w:pPr>
    </w:p>
    <w:p w14:paraId="5D15F55E" w14:textId="7E2DDAB0" w:rsidR="002E5E97" w:rsidRPr="00474AB0" w:rsidRDefault="002E5E97" w:rsidP="007D0C1C">
      <w:pPr>
        <w:spacing w:after="0"/>
        <w:jc w:val="both"/>
        <w:rPr>
          <w:rFonts w:asciiTheme="minorHAnsi" w:hAnsiTheme="minorHAnsi" w:cstheme="minorHAnsi"/>
          <w:b/>
        </w:rPr>
      </w:pPr>
      <w:r w:rsidRPr="00474AB0">
        <w:rPr>
          <w:rFonts w:asciiTheme="minorHAnsi" w:hAnsiTheme="minorHAnsi" w:cstheme="minorHAnsi"/>
          <w:b/>
        </w:rPr>
        <w:t xml:space="preserve">Usnesení č. </w:t>
      </w:r>
      <w:r>
        <w:rPr>
          <w:rFonts w:asciiTheme="minorHAnsi" w:hAnsiTheme="minorHAnsi" w:cstheme="minorHAnsi"/>
          <w:b/>
        </w:rPr>
        <w:t>1</w:t>
      </w:r>
      <w:r w:rsidR="007D0C1C">
        <w:rPr>
          <w:rFonts w:asciiTheme="minorHAnsi" w:hAnsiTheme="minorHAnsi" w:cstheme="minorHAnsi"/>
          <w:b/>
        </w:rPr>
        <w:t>7</w:t>
      </w:r>
      <w:r>
        <w:rPr>
          <w:rFonts w:asciiTheme="minorHAnsi" w:hAnsiTheme="minorHAnsi" w:cstheme="minorHAnsi"/>
          <w:b/>
        </w:rPr>
        <w:t>/2023</w:t>
      </w:r>
    </w:p>
    <w:p w14:paraId="66AF69AF" w14:textId="61982C00" w:rsidR="00F217DA" w:rsidRDefault="00F217DA" w:rsidP="007D0C1C">
      <w:pPr>
        <w:spacing w:after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 xml:space="preserve">Rada MAS pověřuje kancelář MAS svoláním a organizací zasedání valné hromady, a to v termínu </w:t>
      </w:r>
      <w:r w:rsidR="00273A5D">
        <w:rPr>
          <w:rFonts w:asciiTheme="minorHAnsi" w:hAnsiTheme="minorHAnsi" w:cstheme="minorHAnsi"/>
        </w:rPr>
        <w:br/>
      </w:r>
      <w:r w:rsidRPr="007D0C1C">
        <w:rPr>
          <w:rFonts w:asciiTheme="minorHAnsi" w:hAnsiTheme="minorHAnsi" w:cstheme="minorHAnsi"/>
        </w:rPr>
        <w:t>2</w:t>
      </w:r>
      <w:r w:rsidR="007D0C1C" w:rsidRPr="007D0C1C">
        <w:rPr>
          <w:rFonts w:asciiTheme="minorHAnsi" w:hAnsiTheme="minorHAnsi" w:cstheme="minorHAnsi"/>
        </w:rPr>
        <w:t>7</w:t>
      </w:r>
      <w:r w:rsidRPr="007D0C1C">
        <w:rPr>
          <w:rFonts w:asciiTheme="minorHAnsi" w:hAnsiTheme="minorHAnsi" w:cstheme="minorHAnsi"/>
        </w:rPr>
        <w:t>. 6. 2023.</w:t>
      </w:r>
    </w:p>
    <w:p w14:paraId="0A1B3104" w14:textId="77777777" w:rsidR="002E5E97" w:rsidRDefault="002E5E97" w:rsidP="007D0C1C">
      <w:pPr>
        <w:spacing w:after="0"/>
        <w:jc w:val="both"/>
        <w:rPr>
          <w:rFonts w:asciiTheme="minorHAnsi" w:hAnsiTheme="minorHAnsi" w:cstheme="minorHAnsi"/>
        </w:rPr>
      </w:pPr>
    </w:p>
    <w:p w14:paraId="50342D1C" w14:textId="77777777" w:rsidR="002E5E97" w:rsidRDefault="002E5E97" w:rsidP="007D0C1C">
      <w:pPr>
        <w:spacing w:after="0"/>
        <w:jc w:val="both"/>
        <w:rPr>
          <w:rFonts w:asciiTheme="minorHAnsi" w:hAnsiTheme="minorHAnsi" w:cstheme="minorHAnsi"/>
        </w:rPr>
      </w:pPr>
      <w:r w:rsidRPr="00474AB0">
        <w:rPr>
          <w:rFonts w:asciiTheme="minorHAnsi" w:hAnsiTheme="minorHAnsi" w:cstheme="minorHAnsi"/>
        </w:rPr>
        <w:t xml:space="preserve">A to v poměru </w:t>
      </w:r>
      <w:r>
        <w:rPr>
          <w:rFonts w:asciiTheme="minorHAnsi" w:hAnsiTheme="minorHAnsi" w:cstheme="minorHAnsi"/>
        </w:rPr>
        <w:t>8</w:t>
      </w:r>
      <w:r w:rsidRPr="00474AB0">
        <w:rPr>
          <w:rFonts w:asciiTheme="minorHAnsi" w:hAnsiTheme="minorHAnsi" w:cstheme="minorHAnsi"/>
        </w:rPr>
        <w:t xml:space="preserve"> pro, </w:t>
      </w:r>
      <w:r>
        <w:rPr>
          <w:rFonts w:asciiTheme="minorHAnsi" w:hAnsiTheme="minorHAnsi" w:cstheme="minorHAnsi"/>
        </w:rPr>
        <w:t>0</w:t>
      </w:r>
      <w:r w:rsidRPr="00474AB0">
        <w:rPr>
          <w:rFonts w:asciiTheme="minorHAnsi" w:hAnsiTheme="minorHAnsi" w:cstheme="minorHAnsi"/>
        </w:rPr>
        <w:t xml:space="preserve"> se zdrželi, 0 je proti.</w:t>
      </w:r>
    </w:p>
    <w:p w14:paraId="7FB83A51" w14:textId="77777777" w:rsidR="002B0181" w:rsidRDefault="002B0181" w:rsidP="007D0C1C">
      <w:pPr>
        <w:spacing w:after="0"/>
        <w:rPr>
          <w:rFonts w:asciiTheme="minorHAnsi" w:eastAsia="Georgia" w:hAnsiTheme="minorHAnsi" w:cstheme="minorHAnsi"/>
        </w:rPr>
      </w:pPr>
    </w:p>
    <w:p w14:paraId="2B7FBF0E" w14:textId="77777777" w:rsidR="007D0C1C" w:rsidRDefault="007D0C1C">
      <w:pPr>
        <w:suppressAutoHyphens w:val="0"/>
        <w:spacing w:after="160" w:line="259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7E385927" w14:textId="74EC6230" w:rsidR="00F217DA" w:rsidRPr="00474AB0" w:rsidRDefault="00F217DA" w:rsidP="007D0C1C">
      <w:pPr>
        <w:spacing w:after="0"/>
        <w:jc w:val="both"/>
        <w:rPr>
          <w:rFonts w:asciiTheme="minorHAnsi" w:hAnsiTheme="minorHAnsi" w:cstheme="minorHAnsi"/>
          <w:b/>
        </w:rPr>
      </w:pPr>
      <w:r w:rsidRPr="00474AB0">
        <w:rPr>
          <w:rFonts w:asciiTheme="minorHAnsi" w:hAnsiTheme="minorHAnsi" w:cstheme="minorHAnsi"/>
          <w:b/>
        </w:rPr>
        <w:lastRenderedPageBreak/>
        <w:t xml:space="preserve">Usnesení č. </w:t>
      </w:r>
      <w:r>
        <w:rPr>
          <w:rFonts w:asciiTheme="minorHAnsi" w:hAnsiTheme="minorHAnsi" w:cstheme="minorHAnsi"/>
          <w:b/>
        </w:rPr>
        <w:t>1</w:t>
      </w:r>
      <w:r w:rsidR="007D0C1C">
        <w:rPr>
          <w:rFonts w:asciiTheme="minorHAnsi" w:hAnsiTheme="minorHAnsi" w:cstheme="minorHAnsi"/>
          <w:b/>
        </w:rPr>
        <w:t>8</w:t>
      </w:r>
      <w:r>
        <w:rPr>
          <w:rFonts w:asciiTheme="minorHAnsi" w:hAnsiTheme="minorHAnsi" w:cstheme="minorHAnsi"/>
          <w:b/>
        </w:rPr>
        <w:t>/2023</w:t>
      </w:r>
    </w:p>
    <w:p w14:paraId="1F784054" w14:textId="77777777" w:rsidR="007D0C1C" w:rsidRPr="00A35244" w:rsidRDefault="007D0C1C" w:rsidP="007D0C1C">
      <w:pPr>
        <w:shd w:val="clear" w:color="auto" w:fill="FFFFFF" w:themeFill="background1"/>
        <w:spacing w:after="0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A35244">
        <w:rPr>
          <w:rFonts w:asciiTheme="minorHAnsi" w:hAnsiTheme="minorHAnsi" w:cstheme="minorHAnsi"/>
          <w:bCs/>
        </w:rPr>
        <w:t xml:space="preserve">Rada MAS </w:t>
      </w:r>
    </w:p>
    <w:p w14:paraId="63488D8C" w14:textId="77777777" w:rsidR="007D0C1C" w:rsidRPr="00A35244" w:rsidRDefault="007D0C1C" w:rsidP="007D0C1C">
      <w:pPr>
        <w:pStyle w:val="Odstavecseseznamem"/>
        <w:numPr>
          <w:ilvl w:val="0"/>
          <w:numId w:val="3"/>
        </w:numPr>
        <w:shd w:val="clear" w:color="auto" w:fill="FFFFFF" w:themeFill="background1"/>
        <w:suppressAutoHyphens/>
        <w:spacing w:after="0" w:line="276" w:lineRule="auto"/>
        <w:jc w:val="both"/>
        <w:rPr>
          <w:rFonts w:eastAsia="Times New Roman" w:cs="Calibri"/>
          <w:color w:val="222222"/>
          <w:lang w:eastAsia="cs-CZ"/>
        </w:rPr>
      </w:pPr>
      <w:r w:rsidRPr="00A35244">
        <w:rPr>
          <w:rFonts w:eastAsia="Times New Roman" w:cs="Calibri"/>
          <w:color w:val="222222"/>
          <w:lang w:eastAsia="cs-CZ"/>
        </w:rPr>
        <w:t>bere na vědomí a schvaluje stanovy spolku Energetická komunita Stolové hory, z. s.;</w:t>
      </w:r>
    </w:p>
    <w:p w14:paraId="716B30CD" w14:textId="77777777" w:rsidR="007D0C1C" w:rsidRPr="00A35244" w:rsidRDefault="007D0C1C" w:rsidP="007D0C1C">
      <w:pPr>
        <w:pStyle w:val="Odstavecseseznamem"/>
        <w:numPr>
          <w:ilvl w:val="0"/>
          <w:numId w:val="3"/>
        </w:numPr>
        <w:shd w:val="clear" w:color="auto" w:fill="FFFFFF" w:themeFill="background1"/>
        <w:suppressAutoHyphens/>
        <w:spacing w:after="0" w:line="276" w:lineRule="auto"/>
        <w:jc w:val="both"/>
        <w:rPr>
          <w:rFonts w:eastAsia="Times New Roman" w:cs="Calibri"/>
          <w:color w:val="222222"/>
          <w:lang w:eastAsia="cs-CZ"/>
        </w:rPr>
      </w:pPr>
      <w:r w:rsidRPr="00A35244">
        <w:rPr>
          <w:rFonts w:eastAsia="Times New Roman" w:cs="Calibri"/>
          <w:color w:val="222222"/>
          <w:lang w:eastAsia="cs-CZ"/>
        </w:rPr>
        <w:t>schvaluje účast</w:t>
      </w:r>
      <w:r>
        <w:rPr>
          <w:rFonts w:eastAsia="Times New Roman" w:cs="Calibri"/>
          <w:color w:val="222222"/>
          <w:lang w:eastAsia="cs-CZ"/>
        </w:rPr>
        <w:t xml:space="preserve"> MAS </w:t>
      </w:r>
      <w:r w:rsidRPr="00A35244">
        <w:rPr>
          <w:rFonts w:eastAsia="Times New Roman" w:cs="Calibri"/>
          <w:color w:val="222222"/>
          <w:lang w:eastAsia="cs-CZ"/>
        </w:rPr>
        <w:t>ve spolku Energetická komunita Stolové hory, z. s., v pozici zakladatele a člena spolku;</w:t>
      </w:r>
    </w:p>
    <w:p w14:paraId="383C1113" w14:textId="77777777" w:rsidR="007D0C1C" w:rsidRPr="00A35244" w:rsidRDefault="007D0C1C" w:rsidP="007D0C1C">
      <w:pPr>
        <w:pStyle w:val="Odstavecseseznamem"/>
        <w:numPr>
          <w:ilvl w:val="0"/>
          <w:numId w:val="3"/>
        </w:numPr>
        <w:shd w:val="clear" w:color="auto" w:fill="FFFFFF" w:themeFill="background1"/>
        <w:suppressAutoHyphens/>
        <w:spacing w:after="0" w:line="276" w:lineRule="auto"/>
        <w:jc w:val="both"/>
        <w:rPr>
          <w:rFonts w:eastAsia="Times New Roman" w:cs="Calibri"/>
          <w:color w:val="222222"/>
          <w:lang w:eastAsia="cs-CZ"/>
        </w:rPr>
      </w:pPr>
      <w:r w:rsidRPr="00A35244">
        <w:rPr>
          <w:rFonts w:eastAsia="Times New Roman" w:cs="Calibri"/>
          <w:color w:val="222222"/>
          <w:lang w:eastAsia="cs-CZ"/>
        </w:rPr>
        <w:t>pověřuje</w:t>
      </w:r>
      <w:r>
        <w:rPr>
          <w:rFonts w:eastAsia="Times New Roman" w:cs="Calibri"/>
          <w:color w:val="222222"/>
          <w:lang w:eastAsia="cs-CZ"/>
        </w:rPr>
        <w:t xml:space="preserve"> Ing. Mgr. Pavla Rejchrta (manažera kanceláře MAS)</w:t>
      </w:r>
      <w:r w:rsidRPr="00A35244">
        <w:rPr>
          <w:rFonts w:eastAsia="Times New Roman" w:cs="Calibri"/>
          <w:color w:val="222222"/>
          <w:lang w:eastAsia="cs-CZ"/>
        </w:rPr>
        <w:t>, aby na jednáních Energetické komunity Stolové hory, z. s., za podmínek vzešlých ze stanov tohoto spolku, trvale MAS zastupoval a případně kandidoval v rámci uvedeného spolku do funkcí ve volených orgánech spolku.</w:t>
      </w:r>
    </w:p>
    <w:p w14:paraId="596656B4" w14:textId="77777777" w:rsidR="00F217DA" w:rsidRDefault="00F217DA" w:rsidP="007D0C1C">
      <w:pPr>
        <w:spacing w:after="0"/>
        <w:jc w:val="both"/>
        <w:rPr>
          <w:rFonts w:asciiTheme="minorHAnsi" w:hAnsiTheme="minorHAnsi" w:cstheme="minorHAnsi"/>
        </w:rPr>
      </w:pPr>
    </w:p>
    <w:p w14:paraId="1EDCAE66" w14:textId="0A2F7A60" w:rsidR="004B3A1C" w:rsidRDefault="00F217DA" w:rsidP="007D0C1C">
      <w:pPr>
        <w:spacing w:after="0"/>
        <w:jc w:val="both"/>
        <w:rPr>
          <w:rFonts w:asciiTheme="minorHAnsi" w:hAnsiTheme="minorHAnsi" w:cstheme="minorHAnsi"/>
        </w:rPr>
      </w:pPr>
      <w:r w:rsidRPr="00474AB0">
        <w:rPr>
          <w:rFonts w:asciiTheme="minorHAnsi" w:hAnsiTheme="minorHAnsi" w:cstheme="minorHAnsi"/>
        </w:rPr>
        <w:t xml:space="preserve">A to v poměru </w:t>
      </w:r>
      <w:r>
        <w:rPr>
          <w:rFonts w:asciiTheme="minorHAnsi" w:hAnsiTheme="minorHAnsi" w:cstheme="minorHAnsi"/>
        </w:rPr>
        <w:t>8</w:t>
      </w:r>
      <w:r w:rsidRPr="00474AB0">
        <w:rPr>
          <w:rFonts w:asciiTheme="minorHAnsi" w:hAnsiTheme="minorHAnsi" w:cstheme="minorHAnsi"/>
        </w:rPr>
        <w:t xml:space="preserve"> pro, </w:t>
      </w:r>
      <w:r>
        <w:rPr>
          <w:rFonts w:asciiTheme="minorHAnsi" w:hAnsiTheme="minorHAnsi" w:cstheme="minorHAnsi"/>
        </w:rPr>
        <w:t>0</w:t>
      </w:r>
      <w:r w:rsidRPr="00474AB0">
        <w:rPr>
          <w:rFonts w:asciiTheme="minorHAnsi" w:hAnsiTheme="minorHAnsi" w:cstheme="minorHAnsi"/>
        </w:rPr>
        <w:t xml:space="preserve"> se zdrželi, 0 je proti.</w:t>
      </w:r>
    </w:p>
    <w:p w14:paraId="0DAA7E0F" w14:textId="77777777" w:rsidR="00273A5D" w:rsidRDefault="00273A5D" w:rsidP="007D0C1C">
      <w:pPr>
        <w:spacing w:after="0"/>
        <w:jc w:val="both"/>
        <w:rPr>
          <w:rFonts w:asciiTheme="minorHAnsi" w:hAnsiTheme="minorHAnsi" w:cstheme="minorHAnsi"/>
        </w:rPr>
      </w:pPr>
    </w:p>
    <w:p w14:paraId="68884841" w14:textId="77777777" w:rsidR="00273A5D" w:rsidRDefault="00273A5D" w:rsidP="007D0C1C">
      <w:pPr>
        <w:spacing w:after="0"/>
        <w:jc w:val="both"/>
        <w:rPr>
          <w:rFonts w:asciiTheme="minorHAnsi" w:hAnsiTheme="minorHAnsi" w:cstheme="minorHAnsi"/>
        </w:rPr>
      </w:pPr>
    </w:p>
    <w:p w14:paraId="39916103" w14:textId="77777777" w:rsidR="00273A5D" w:rsidRDefault="00273A5D" w:rsidP="007D0C1C">
      <w:pPr>
        <w:spacing w:after="0"/>
        <w:jc w:val="both"/>
        <w:rPr>
          <w:rFonts w:asciiTheme="minorHAnsi" w:hAnsiTheme="minorHAnsi" w:cstheme="minorHAnsi"/>
        </w:rPr>
      </w:pPr>
    </w:p>
    <w:p w14:paraId="2559DF8C" w14:textId="77777777" w:rsidR="00273A5D" w:rsidRPr="004D513B" w:rsidRDefault="00273A5D" w:rsidP="00273A5D">
      <w:pPr>
        <w:spacing w:after="0" w:line="240" w:lineRule="auto"/>
        <w:ind w:left="4956" w:firstLine="708"/>
        <w:jc w:val="right"/>
        <w:rPr>
          <w:rFonts w:asciiTheme="minorHAnsi" w:hAnsiTheme="minorHAnsi" w:cstheme="minorHAnsi"/>
        </w:rPr>
      </w:pPr>
      <w:r w:rsidRPr="004D513B">
        <w:rPr>
          <w:rFonts w:asciiTheme="minorHAnsi" w:hAnsiTheme="minorHAnsi" w:cstheme="minorHAnsi"/>
        </w:rPr>
        <w:t>…………………………………….</w:t>
      </w:r>
    </w:p>
    <w:p w14:paraId="03E1CABD" w14:textId="77777777" w:rsidR="00273A5D" w:rsidRPr="004D513B" w:rsidRDefault="00273A5D" w:rsidP="00273A5D">
      <w:pPr>
        <w:spacing w:after="0" w:line="240" w:lineRule="auto"/>
        <w:ind w:left="4956" w:firstLine="708"/>
        <w:jc w:val="right"/>
        <w:rPr>
          <w:rFonts w:asciiTheme="minorHAnsi" w:hAnsiTheme="minorHAnsi" w:cstheme="minorHAnsi"/>
        </w:rPr>
      </w:pPr>
      <w:r w:rsidRPr="004D513B">
        <w:rPr>
          <w:rFonts w:asciiTheme="minorHAnsi" w:hAnsiTheme="minorHAnsi" w:cstheme="minorHAnsi"/>
        </w:rPr>
        <w:t>Mgr. Jiří Škop</w:t>
      </w:r>
    </w:p>
    <w:p w14:paraId="082B7614" w14:textId="77777777" w:rsidR="00273A5D" w:rsidRPr="004D513B" w:rsidRDefault="00273A5D" w:rsidP="00273A5D">
      <w:pPr>
        <w:spacing w:after="0" w:line="240" w:lineRule="auto"/>
        <w:ind w:left="4820" w:firstLine="708"/>
        <w:jc w:val="right"/>
        <w:rPr>
          <w:rFonts w:asciiTheme="minorHAnsi" w:hAnsiTheme="minorHAnsi" w:cstheme="minorHAnsi"/>
        </w:rPr>
      </w:pPr>
      <w:r w:rsidRPr="004D513B">
        <w:rPr>
          <w:rFonts w:asciiTheme="minorHAnsi" w:hAnsiTheme="minorHAnsi" w:cstheme="minorHAnsi"/>
        </w:rPr>
        <w:t>zástupce města Police nad Metují, předsedy MAS Stolové hory, z. s.</w:t>
      </w:r>
    </w:p>
    <w:p w14:paraId="065D8056" w14:textId="77777777" w:rsidR="00273A5D" w:rsidRDefault="00273A5D" w:rsidP="00273A5D">
      <w:pPr>
        <w:spacing w:after="0" w:line="240" w:lineRule="auto"/>
        <w:ind w:left="4820" w:firstLine="708"/>
        <w:jc w:val="right"/>
        <w:rPr>
          <w:rFonts w:asciiTheme="minorHAnsi" w:hAnsiTheme="minorHAnsi" w:cstheme="minorHAnsi"/>
        </w:rPr>
      </w:pPr>
    </w:p>
    <w:p w14:paraId="4C111704" w14:textId="77777777" w:rsidR="00273A5D" w:rsidRDefault="00273A5D" w:rsidP="00273A5D">
      <w:pPr>
        <w:spacing w:after="0" w:line="240" w:lineRule="auto"/>
        <w:ind w:left="4820" w:firstLine="708"/>
        <w:jc w:val="right"/>
        <w:rPr>
          <w:rFonts w:asciiTheme="minorHAnsi" w:hAnsiTheme="minorHAnsi" w:cstheme="minorHAnsi"/>
        </w:rPr>
      </w:pPr>
    </w:p>
    <w:p w14:paraId="46ACE200" w14:textId="77777777" w:rsidR="00273A5D" w:rsidRPr="004D513B" w:rsidRDefault="00273A5D" w:rsidP="00273A5D">
      <w:pPr>
        <w:spacing w:after="0" w:line="240" w:lineRule="auto"/>
        <w:ind w:left="4820" w:firstLine="708"/>
        <w:jc w:val="right"/>
        <w:rPr>
          <w:rFonts w:asciiTheme="minorHAnsi" w:hAnsiTheme="minorHAnsi" w:cstheme="minorHAnsi"/>
        </w:rPr>
      </w:pPr>
    </w:p>
    <w:p w14:paraId="7166E2E7" w14:textId="77777777" w:rsidR="00273A5D" w:rsidRPr="004D513B" w:rsidRDefault="00273A5D" w:rsidP="00273A5D">
      <w:pPr>
        <w:spacing w:after="0" w:line="240" w:lineRule="auto"/>
        <w:ind w:left="4956" w:firstLine="708"/>
        <w:jc w:val="right"/>
        <w:rPr>
          <w:rFonts w:asciiTheme="minorHAnsi" w:hAnsiTheme="minorHAnsi" w:cstheme="minorHAnsi"/>
        </w:rPr>
      </w:pPr>
      <w:r w:rsidRPr="004D513B">
        <w:rPr>
          <w:rFonts w:asciiTheme="minorHAnsi" w:hAnsiTheme="minorHAnsi" w:cstheme="minorHAnsi"/>
        </w:rPr>
        <w:t>…………………………………….</w:t>
      </w:r>
    </w:p>
    <w:p w14:paraId="131BAE02" w14:textId="7F3FCD76" w:rsidR="00273A5D" w:rsidRPr="004D513B" w:rsidRDefault="007D0C1C" w:rsidP="00273A5D">
      <w:pPr>
        <w:spacing w:after="0" w:line="240" w:lineRule="auto"/>
        <w:ind w:left="4956" w:firstLine="708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Petr </w:t>
      </w:r>
      <w:proofErr w:type="spellStart"/>
      <w:r>
        <w:rPr>
          <w:rFonts w:asciiTheme="minorHAnsi" w:hAnsiTheme="minorHAnsi" w:cstheme="minorHAnsi"/>
        </w:rPr>
        <w:t>Rutar</w:t>
      </w:r>
      <w:proofErr w:type="spellEnd"/>
    </w:p>
    <w:p w14:paraId="27EF4065" w14:textId="797D8DD6" w:rsidR="00273A5D" w:rsidRPr="004D513B" w:rsidRDefault="00273A5D" w:rsidP="00273A5D">
      <w:pPr>
        <w:spacing w:after="0" w:line="240" w:lineRule="auto"/>
        <w:ind w:left="4820" w:firstLine="708"/>
        <w:jc w:val="right"/>
        <w:rPr>
          <w:rFonts w:asciiTheme="minorHAnsi" w:hAnsiTheme="minorHAnsi" w:cstheme="minorHAnsi"/>
        </w:rPr>
      </w:pPr>
      <w:r w:rsidRPr="004D513B">
        <w:rPr>
          <w:rFonts w:asciiTheme="minorHAnsi" w:hAnsiTheme="minorHAnsi" w:cstheme="minorHAnsi"/>
        </w:rPr>
        <w:t>ověřovatel zápisu</w:t>
      </w:r>
    </w:p>
    <w:p w14:paraId="423C7B7A" w14:textId="77777777" w:rsidR="00273A5D" w:rsidRPr="00082252" w:rsidRDefault="00273A5D" w:rsidP="00273A5D">
      <w:pPr>
        <w:spacing w:after="0" w:line="240" w:lineRule="auto"/>
        <w:jc w:val="both"/>
        <w:rPr>
          <w:rFonts w:asciiTheme="minorHAnsi" w:hAnsiTheme="minorHAnsi" w:cstheme="minorHAnsi"/>
        </w:rPr>
      </w:pPr>
    </w:p>
    <w:sectPr w:rsidR="00273A5D" w:rsidRPr="00082252" w:rsidSect="00273A5D">
      <w:headerReference w:type="default" r:id="rId7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F1B91" w14:textId="77777777" w:rsidR="00627762" w:rsidRDefault="00627762" w:rsidP="000002F0">
      <w:pPr>
        <w:spacing w:after="0" w:line="240" w:lineRule="auto"/>
      </w:pPr>
      <w:r>
        <w:separator/>
      </w:r>
    </w:p>
  </w:endnote>
  <w:endnote w:type="continuationSeparator" w:id="0">
    <w:p w14:paraId="0999E99B" w14:textId="77777777" w:rsidR="00627762" w:rsidRDefault="00627762" w:rsidP="00000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EB23A" w14:textId="77777777" w:rsidR="00627762" w:rsidRDefault="00627762" w:rsidP="000002F0">
      <w:pPr>
        <w:spacing w:after="0" w:line="240" w:lineRule="auto"/>
      </w:pPr>
      <w:r>
        <w:separator/>
      </w:r>
    </w:p>
  </w:footnote>
  <w:footnote w:type="continuationSeparator" w:id="0">
    <w:p w14:paraId="69CD167C" w14:textId="77777777" w:rsidR="00627762" w:rsidRDefault="00627762" w:rsidP="00000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0BF30" w14:textId="77777777" w:rsidR="00A01BA3" w:rsidRPr="00F622AF" w:rsidRDefault="0096251F" w:rsidP="000002F0">
    <w:pPr>
      <w:pStyle w:val="Zhlav"/>
      <w:rPr>
        <w:noProof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0DFBE2C" wp14:editId="228F54E9">
          <wp:simplePos x="0" y="0"/>
          <wp:positionH relativeFrom="column">
            <wp:posOffset>4419600</wp:posOffset>
          </wp:positionH>
          <wp:positionV relativeFrom="paragraph">
            <wp:posOffset>-33655</wp:posOffset>
          </wp:positionV>
          <wp:extent cx="1412776" cy="772412"/>
          <wp:effectExtent l="0" t="0" r="0" b="8890"/>
          <wp:wrapNone/>
          <wp:docPr id="2002398687" name="Obrázek 20023986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776" cy="772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2F0">
      <w:rPr>
        <w:noProof/>
        <w:lang w:eastAsia="cs-CZ"/>
      </w:rPr>
      <w:drawing>
        <wp:inline distT="0" distB="0" distL="0" distR="0" wp14:anchorId="6FB92797" wp14:editId="2D30B2FF">
          <wp:extent cx="4106487" cy="676275"/>
          <wp:effectExtent l="0" t="0" r="8890" b="0"/>
          <wp:docPr id="1501080592" name="Obrázek 1501080592" descr="C:\Users\Spravce\AppData\Local\Microsoft\Windows\INetCache\Content.Word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avce\AppData\Local\Microsoft\Windows\INetCache\Content.Word\IROP_CZ_RO_B_C 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6308" cy="677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2F0" w:rsidRPr="000002F0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eorgia" w:hAnsi="Georgia" w:cs="Arial Narrow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2263F04"/>
    <w:multiLevelType w:val="hybridMultilevel"/>
    <w:tmpl w:val="8B1C2192"/>
    <w:lvl w:ilvl="0" w:tplc="A4E0C12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26247"/>
    <w:multiLevelType w:val="hybridMultilevel"/>
    <w:tmpl w:val="C810B44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428685">
    <w:abstractNumId w:val="0"/>
  </w:num>
  <w:num w:numId="2" w16cid:durableId="1070469300">
    <w:abstractNumId w:val="1"/>
  </w:num>
  <w:num w:numId="3" w16cid:durableId="19898243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F0"/>
    <w:rsid w:val="000002F0"/>
    <w:rsid w:val="00002642"/>
    <w:rsid w:val="0001457B"/>
    <w:rsid w:val="00021E92"/>
    <w:rsid w:val="000574A7"/>
    <w:rsid w:val="0007550C"/>
    <w:rsid w:val="00081E0B"/>
    <w:rsid w:val="00082252"/>
    <w:rsid w:val="00082C3D"/>
    <w:rsid w:val="00092EC9"/>
    <w:rsid w:val="000A03FF"/>
    <w:rsid w:val="000A7432"/>
    <w:rsid w:val="000B40CA"/>
    <w:rsid w:val="0010095C"/>
    <w:rsid w:val="00102D49"/>
    <w:rsid w:val="00126237"/>
    <w:rsid w:val="0013029F"/>
    <w:rsid w:val="0014597F"/>
    <w:rsid w:val="001464F2"/>
    <w:rsid w:val="00172359"/>
    <w:rsid w:val="00194243"/>
    <w:rsid w:val="001955E6"/>
    <w:rsid w:val="001978AB"/>
    <w:rsid w:val="001B64B1"/>
    <w:rsid w:val="001E318E"/>
    <w:rsid w:val="00217AE7"/>
    <w:rsid w:val="00233B68"/>
    <w:rsid w:val="00270C93"/>
    <w:rsid w:val="00273A5D"/>
    <w:rsid w:val="00281AA6"/>
    <w:rsid w:val="002A795F"/>
    <w:rsid w:val="002B0181"/>
    <w:rsid w:val="002B2E86"/>
    <w:rsid w:val="002C1139"/>
    <w:rsid w:val="002C2A82"/>
    <w:rsid w:val="002D2EDE"/>
    <w:rsid w:val="002E37CC"/>
    <w:rsid w:val="002E5E97"/>
    <w:rsid w:val="00330804"/>
    <w:rsid w:val="00347B45"/>
    <w:rsid w:val="003541C8"/>
    <w:rsid w:val="0039799F"/>
    <w:rsid w:val="003D580F"/>
    <w:rsid w:val="003D5969"/>
    <w:rsid w:val="003E3455"/>
    <w:rsid w:val="004239B3"/>
    <w:rsid w:val="0044408C"/>
    <w:rsid w:val="00474AB0"/>
    <w:rsid w:val="004774DC"/>
    <w:rsid w:val="00477AC4"/>
    <w:rsid w:val="00477CDC"/>
    <w:rsid w:val="00492C88"/>
    <w:rsid w:val="00494795"/>
    <w:rsid w:val="004B09D6"/>
    <w:rsid w:val="004B19C0"/>
    <w:rsid w:val="004B3A1C"/>
    <w:rsid w:val="004C04EB"/>
    <w:rsid w:val="004C0612"/>
    <w:rsid w:val="004C10C5"/>
    <w:rsid w:val="004C44DC"/>
    <w:rsid w:val="004E1B2F"/>
    <w:rsid w:val="004E273B"/>
    <w:rsid w:val="004E72F7"/>
    <w:rsid w:val="004F507A"/>
    <w:rsid w:val="005221F8"/>
    <w:rsid w:val="00551C9F"/>
    <w:rsid w:val="00562C02"/>
    <w:rsid w:val="0057102E"/>
    <w:rsid w:val="00571BBC"/>
    <w:rsid w:val="00582763"/>
    <w:rsid w:val="005A3D44"/>
    <w:rsid w:val="005A73A5"/>
    <w:rsid w:val="005D0F1C"/>
    <w:rsid w:val="005E5733"/>
    <w:rsid w:val="006051D5"/>
    <w:rsid w:val="00607D8D"/>
    <w:rsid w:val="00613D76"/>
    <w:rsid w:val="00627762"/>
    <w:rsid w:val="00642405"/>
    <w:rsid w:val="006A0E94"/>
    <w:rsid w:val="006A2A31"/>
    <w:rsid w:val="006C02AC"/>
    <w:rsid w:val="006D40E8"/>
    <w:rsid w:val="00704998"/>
    <w:rsid w:val="007131D0"/>
    <w:rsid w:val="00727C94"/>
    <w:rsid w:val="00741A1B"/>
    <w:rsid w:val="00746144"/>
    <w:rsid w:val="007759EF"/>
    <w:rsid w:val="0079000B"/>
    <w:rsid w:val="007912B9"/>
    <w:rsid w:val="007A6892"/>
    <w:rsid w:val="007D0C1C"/>
    <w:rsid w:val="007D699E"/>
    <w:rsid w:val="007E6E64"/>
    <w:rsid w:val="007F0AEA"/>
    <w:rsid w:val="007F12C3"/>
    <w:rsid w:val="007F1CBC"/>
    <w:rsid w:val="007F6797"/>
    <w:rsid w:val="008060E1"/>
    <w:rsid w:val="008122C3"/>
    <w:rsid w:val="008160B1"/>
    <w:rsid w:val="008336CF"/>
    <w:rsid w:val="0084388C"/>
    <w:rsid w:val="008A2ED0"/>
    <w:rsid w:val="008C179D"/>
    <w:rsid w:val="008E2C6D"/>
    <w:rsid w:val="008F3FC3"/>
    <w:rsid w:val="00904FBF"/>
    <w:rsid w:val="00912B6B"/>
    <w:rsid w:val="009327ED"/>
    <w:rsid w:val="00934DF4"/>
    <w:rsid w:val="009516FB"/>
    <w:rsid w:val="0096251F"/>
    <w:rsid w:val="00962A28"/>
    <w:rsid w:val="00962B0D"/>
    <w:rsid w:val="0097577E"/>
    <w:rsid w:val="00977D83"/>
    <w:rsid w:val="009A4806"/>
    <w:rsid w:val="009A7FF7"/>
    <w:rsid w:val="009B2DA7"/>
    <w:rsid w:val="009B3609"/>
    <w:rsid w:val="009D3BE7"/>
    <w:rsid w:val="009D3E4C"/>
    <w:rsid w:val="00A01BA3"/>
    <w:rsid w:val="00A454A5"/>
    <w:rsid w:val="00A76B67"/>
    <w:rsid w:val="00A775D3"/>
    <w:rsid w:val="00AE4D99"/>
    <w:rsid w:val="00AF38E1"/>
    <w:rsid w:val="00B065C5"/>
    <w:rsid w:val="00B07822"/>
    <w:rsid w:val="00B334AC"/>
    <w:rsid w:val="00B66872"/>
    <w:rsid w:val="00BA49C7"/>
    <w:rsid w:val="00BA5E04"/>
    <w:rsid w:val="00BB0301"/>
    <w:rsid w:val="00BB185D"/>
    <w:rsid w:val="00C133D0"/>
    <w:rsid w:val="00C15F40"/>
    <w:rsid w:val="00C17633"/>
    <w:rsid w:val="00C36608"/>
    <w:rsid w:val="00C400DD"/>
    <w:rsid w:val="00C448B8"/>
    <w:rsid w:val="00C46466"/>
    <w:rsid w:val="00C72591"/>
    <w:rsid w:val="00C7791F"/>
    <w:rsid w:val="00C90F87"/>
    <w:rsid w:val="00CA1786"/>
    <w:rsid w:val="00CB0305"/>
    <w:rsid w:val="00CB2B5F"/>
    <w:rsid w:val="00CB781F"/>
    <w:rsid w:val="00D33CC3"/>
    <w:rsid w:val="00D35E62"/>
    <w:rsid w:val="00D7074E"/>
    <w:rsid w:val="00D77042"/>
    <w:rsid w:val="00D95C46"/>
    <w:rsid w:val="00DB53EE"/>
    <w:rsid w:val="00DD0386"/>
    <w:rsid w:val="00DD3699"/>
    <w:rsid w:val="00DD5969"/>
    <w:rsid w:val="00E101FA"/>
    <w:rsid w:val="00E231A1"/>
    <w:rsid w:val="00E2671D"/>
    <w:rsid w:val="00E46F12"/>
    <w:rsid w:val="00E50990"/>
    <w:rsid w:val="00E72816"/>
    <w:rsid w:val="00E82EB7"/>
    <w:rsid w:val="00E91A63"/>
    <w:rsid w:val="00EB0AA2"/>
    <w:rsid w:val="00EB5A2A"/>
    <w:rsid w:val="00EC712A"/>
    <w:rsid w:val="00EC7691"/>
    <w:rsid w:val="00F05299"/>
    <w:rsid w:val="00F077CF"/>
    <w:rsid w:val="00F217DA"/>
    <w:rsid w:val="00F22F06"/>
    <w:rsid w:val="00F326FB"/>
    <w:rsid w:val="00F54343"/>
    <w:rsid w:val="00F622AF"/>
    <w:rsid w:val="00F96597"/>
    <w:rsid w:val="00FA1032"/>
    <w:rsid w:val="00FA48D7"/>
    <w:rsid w:val="00FE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FFCB08"/>
  <w15:docId w15:val="{67FAFF69-4FC9-4FD5-BA38-39EDFFB0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0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02F0"/>
  </w:style>
  <w:style w:type="paragraph" w:styleId="Zpat">
    <w:name w:val="footer"/>
    <w:basedOn w:val="Normln"/>
    <w:link w:val="Zpat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02F0"/>
  </w:style>
  <w:style w:type="paragraph" w:styleId="Textbubliny">
    <w:name w:val="Balloon Text"/>
    <w:basedOn w:val="Normln"/>
    <w:link w:val="TextbublinyChar"/>
    <w:uiPriority w:val="99"/>
    <w:semiHidden/>
    <w:unhideWhenUsed/>
    <w:rsid w:val="005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C9F"/>
    <w:rPr>
      <w:rFonts w:ascii="Tahoma" w:eastAsia="Calibri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4C04EB"/>
    <w:pPr>
      <w:suppressAutoHyphens w:val="0"/>
      <w:spacing w:after="24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774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74D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774DC"/>
    <w:rPr>
      <w:rFonts w:ascii="Calibri" w:eastAsia="Calibri" w:hAnsi="Calibri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74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74DC"/>
    <w:rPr>
      <w:rFonts w:ascii="Calibri" w:eastAsia="Calibri" w:hAnsi="Calibri" w:cs="Times New Roman"/>
      <w:b/>
      <w:bCs/>
      <w:sz w:val="20"/>
      <w:szCs w:val="20"/>
      <w:lang w:eastAsia="zh-CN"/>
    </w:rPr>
  </w:style>
  <w:style w:type="paragraph" w:styleId="Revize">
    <w:name w:val="Revision"/>
    <w:hidden/>
    <w:uiPriority w:val="99"/>
    <w:semiHidden/>
    <w:rsid w:val="004B19C0"/>
    <w:pPr>
      <w:spacing w:after="0" w:line="240" w:lineRule="auto"/>
    </w:pPr>
    <w:rPr>
      <w:rFonts w:ascii="Calibri" w:eastAsia="Calibri" w:hAnsi="Calibri" w:cs="Times New Roman"/>
      <w:lang w:eastAsia="zh-CN"/>
    </w:rPr>
  </w:style>
  <w:style w:type="table" w:styleId="Mkatabulky">
    <w:name w:val="Table Grid"/>
    <w:basedOn w:val="Normlntabulka"/>
    <w:uiPriority w:val="39"/>
    <w:rsid w:val="006A2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263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rejchrt@mas-stolovehory.cz</cp:lastModifiedBy>
  <cp:revision>8</cp:revision>
  <cp:lastPrinted>2023-06-06T14:26:00Z</cp:lastPrinted>
  <dcterms:created xsi:type="dcterms:W3CDTF">2023-06-06T06:52:00Z</dcterms:created>
  <dcterms:modified xsi:type="dcterms:W3CDTF">2023-06-06T14:28:00Z</dcterms:modified>
</cp:coreProperties>
</file>