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DEFC0" w14:textId="77777777" w:rsidR="005A5AE7" w:rsidRPr="00D308AB" w:rsidRDefault="005A5AE7" w:rsidP="00C760CD">
      <w:pPr>
        <w:spacing w:after="0"/>
        <w:rPr>
          <w:rFonts w:asciiTheme="minorHAnsi" w:hAnsiTheme="minorHAnsi" w:cstheme="minorHAnsi"/>
          <w:b/>
          <w:sz w:val="20"/>
          <w:szCs w:val="20"/>
        </w:rPr>
      </w:pPr>
    </w:p>
    <w:p w14:paraId="6CA356A3" w14:textId="77777777" w:rsidR="00D6403E" w:rsidRPr="0044081C" w:rsidRDefault="00D6403E" w:rsidP="00C760CD">
      <w:pPr>
        <w:spacing w:after="0" w:line="240" w:lineRule="auto"/>
        <w:jc w:val="center"/>
        <w:rPr>
          <w:rFonts w:asciiTheme="minorHAnsi" w:hAnsiTheme="minorHAnsi" w:cstheme="minorHAnsi"/>
          <w:b/>
          <w:sz w:val="44"/>
        </w:rPr>
      </w:pPr>
      <w:r w:rsidRPr="0044081C">
        <w:rPr>
          <w:rFonts w:asciiTheme="minorHAnsi" w:hAnsiTheme="minorHAnsi" w:cstheme="minorHAnsi"/>
          <w:b/>
          <w:sz w:val="44"/>
        </w:rPr>
        <w:t>ZÁPIS</w:t>
      </w:r>
    </w:p>
    <w:p w14:paraId="513FACC4" w14:textId="77777777" w:rsidR="00D6403E" w:rsidRPr="0063751F" w:rsidRDefault="00D6403E" w:rsidP="00C760CD">
      <w:pPr>
        <w:spacing w:after="0" w:line="240" w:lineRule="auto"/>
        <w:jc w:val="center"/>
        <w:rPr>
          <w:rFonts w:asciiTheme="minorHAnsi" w:hAnsiTheme="minorHAnsi" w:cstheme="minorHAnsi"/>
          <w:b/>
          <w:i/>
          <w:sz w:val="16"/>
          <w:szCs w:val="16"/>
        </w:rPr>
      </w:pPr>
    </w:p>
    <w:p w14:paraId="12D3B74B" w14:textId="563654DA" w:rsidR="00D6403E" w:rsidRPr="0063751F" w:rsidRDefault="00D6403E" w:rsidP="0063751F">
      <w:pPr>
        <w:spacing w:after="0" w:line="240" w:lineRule="auto"/>
        <w:jc w:val="center"/>
        <w:rPr>
          <w:rFonts w:asciiTheme="minorHAnsi" w:hAnsiTheme="minorHAnsi" w:cstheme="minorHAnsi"/>
          <w:i/>
          <w:sz w:val="28"/>
        </w:rPr>
      </w:pPr>
      <w:r w:rsidRPr="0044081C">
        <w:rPr>
          <w:rFonts w:asciiTheme="minorHAnsi" w:hAnsiTheme="minorHAnsi" w:cstheme="minorHAnsi"/>
          <w:b/>
          <w:i/>
          <w:sz w:val="28"/>
        </w:rPr>
        <w:t xml:space="preserve">z </w:t>
      </w:r>
      <w:r w:rsidR="0063751F">
        <w:rPr>
          <w:rFonts w:asciiTheme="minorHAnsi" w:hAnsiTheme="minorHAnsi" w:cstheme="minorHAnsi"/>
          <w:b/>
          <w:i/>
          <w:sz w:val="28"/>
        </w:rPr>
        <w:t xml:space="preserve">ON-LINE </w:t>
      </w:r>
      <w:r w:rsidRPr="0044081C">
        <w:rPr>
          <w:rFonts w:asciiTheme="minorHAnsi" w:hAnsiTheme="minorHAnsi" w:cstheme="minorHAnsi"/>
          <w:b/>
          <w:i/>
          <w:sz w:val="28"/>
        </w:rPr>
        <w:t xml:space="preserve">zasedání </w:t>
      </w:r>
      <w:r w:rsidR="002D2B8D">
        <w:rPr>
          <w:rFonts w:asciiTheme="minorHAnsi" w:hAnsiTheme="minorHAnsi" w:cstheme="minorHAnsi"/>
          <w:b/>
          <w:i/>
          <w:sz w:val="28"/>
        </w:rPr>
        <w:t>členů pracovní skupin</w:t>
      </w:r>
      <w:r w:rsidR="00C5480D">
        <w:rPr>
          <w:rFonts w:asciiTheme="minorHAnsi" w:hAnsiTheme="minorHAnsi" w:cstheme="minorHAnsi"/>
          <w:b/>
          <w:i/>
          <w:sz w:val="28"/>
        </w:rPr>
        <w:t xml:space="preserve">y </w:t>
      </w:r>
      <w:r w:rsidR="00C81131">
        <w:rPr>
          <w:rFonts w:asciiTheme="minorHAnsi" w:hAnsiTheme="minorHAnsi" w:cstheme="minorHAnsi"/>
          <w:b/>
          <w:i/>
          <w:sz w:val="28"/>
        </w:rPr>
        <w:t>Prosperující obec</w:t>
      </w:r>
      <w:r w:rsidR="002D2B8D">
        <w:rPr>
          <w:rFonts w:asciiTheme="minorHAnsi" w:hAnsiTheme="minorHAnsi" w:cstheme="minorHAnsi"/>
          <w:b/>
          <w:i/>
          <w:sz w:val="28"/>
        </w:rPr>
        <w:t xml:space="preserve"> k tvorbě SCLLD</w:t>
      </w:r>
    </w:p>
    <w:p w14:paraId="212C3A3C" w14:textId="3412F463" w:rsidR="00D6403E" w:rsidRPr="0044081C" w:rsidRDefault="00D6403E" w:rsidP="00C760CD">
      <w:pPr>
        <w:spacing w:after="0" w:line="240" w:lineRule="auto"/>
        <w:jc w:val="center"/>
        <w:rPr>
          <w:rFonts w:asciiTheme="minorHAnsi" w:hAnsiTheme="minorHAnsi" w:cstheme="minorHAnsi"/>
          <w:i/>
          <w:sz w:val="28"/>
        </w:rPr>
      </w:pPr>
      <w:r w:rsidRPr="0044081C">
        <w:rPr>
          <w:rFonts w:asciiTheme="minorHAnsi" w:hAnsiTheme="minorHAnsi" w:cstheme="minorHAnsi"/>
          <w:i/>
          <w:sz w:val="28"/>
        </w:rPr>
        <w:t xml:space="preserve">konaného </w:t>
      </w:r>
      <w:r w:rsidR="00847593">
        <w:rPr>
          <w:rFonts w:asciiTheme="minorHAnsi" w:hAnsiTheme="minorHAnsi" w:cstheme="minorHAnsi"/>
          <w:i/>
          <w:sz w:val="28"/>
        </w:rPr>
        <w:t>2</w:t>
      </w:r>
      <w:r w:rsidR="00C81131">
        <w:rPr>
          <w:rFonts w:asciiTheme="minorHAnsi" w:hAnsiTheme="minorHAnsi" w:cstheme="minorHAnsi"/>
          <w:i/>
          <w:sz w:val="28"/>
        </w:rPr>
        <w:t>3</w:t>
      </w:r>
      <w:r w:rsidR="002D2B8D">
        <w:rPr>
          <w:rFonts w:asciiTheme="minorHAnsi" w:hAnsiTheme="minorHAnsi" w:cstheme="minorHAnsi"/>
          <w:i/>
          <w:sz w:val="28"/>
        </w:rPr>
        <w:t xml:space="preserve">. </w:t>
      </w:r>
      <w:r w:rsidR="00847593">
        <w:rPr>
          <w:rFonts w:asciiTheme="minorHAnsi" w:hAnsiTheme="minorHAnsi" w:cstheme="minorHAnsi"/>
          <w:i/>
          <w:sz w:val="28"/>
        </w:rPr>
        <w:t>února</w:t>
      </w:r>
      <w:r w:rsidR="002D2B8D">
        <w:rPr>
          <w:rFonts w:asciiTheme="minorHAnsi" w:hAnsiTheme="minorHAnsi" w:cstheme="minorHAnsi"/>
          <w:i/>
          <w:sz w:val="28"/>
        </w:rPr>
        <w:t xml:space="preserve"> </w:t>
      </w:r>
      <w:r w:rsidR="004F206E">
        <w:rPr>
          <w:rFonts w:asciiTheme="minorHAnsi" w:hAnsiTheme="minorHAnsi" w:cstheme="minorHAnsi"/>
          <w:i/>
          <w:sz w:val="28"/>
        </w:rPr>
        <w:t>202</w:t>
      </w:r>
      <w:r w:rsidR="00847593">
        <w:rPr>
          <w:rFonts w:asciiTheme="minorHAnsi" w:hAnsiTheme="minorHAnsi" w:cstheme="minorHAnsi"/>
          <w:i/>
          <w:sz w:val="28"/>
        </w:rPr>
        <w:t>1</w:t>
      </w:r>
      <w:r w:rsidR="004F206E">
        <w:rPr>
          <w:rFonts w:asciiTheme="minorHAnsi" w:hAnsiTheme="minorHAnsi" w:cstheme="minorHAnsi"/>
          <w:i/>
          <w:sz w:val="28"/>
        </w:rPr>
        <w:t xml:space="preserve"> </w:t>
      </w:r>
      <w:r w:rsidR="002D2B8D">
        <w:rPr>
          <w:rFonts w:asciiTheme="minorHAnsi" w:hAnsiTheme="minorHAnsi" w:cstheme="minorHAnsi"/>
          <w:i/>
          <w:sz w:val="28"/>
        </w:rPr>
        <w:t>od 1</w:t>
      </w:r>
      <w:r w:rsidR="00847593">
        <w:rPr>
          <w:rFonts w:asciiTheme="minorHAnsi" w:hAnsiTheme="minorHAnsi" w:cstheme="minorHAnsi"/>
          <w:i/>
          <w:sz w:val="28"/>
        </w:rPr>
        <w:t>5</w:t>
      </w:r>
      <w:r w:rsidR="002D2B8D">
        <w:rPr>
          <w:rFonts w:asciiTheme="minorHAnsi" w:hAnsiTheme="minorHAnsi" w:cstheme="minorHAnsi"/>
          <w:i/>
          <w:sz w:val="28"/>
        </w:rPr>
        <w:t xml:space="preserve"> hodin</w:t>
      </w:r>
    </w:p>
    <w:p w14:paraId="38C2C2E6" w14:textId="77777777" w:rsidR="00D6403E" w:rsidRPr="0044081C" w:rsidRDefault="00D6403E" w:rsidP="00C760CD">
      <w:pPr>
        <w:pBdr>
          <w:top w:val="none" w:sz="0" w:space="0" w:color="000000"/>
          <w:left w:val="none" w:sz="0" w:space="0" w:color="000000"/>
          <w:bottom w:val="single" w:sz="6" w:space="1" w:color="000000"/>
          <w:right w:val="none" w:sz="0" w:space="0" w:color="000000"/>
        </w:pBdr>
        <w:spacing w:after="0" w:line="240" w:lineRule="auto"/>
        <w:jc w:val="both"/>
        <w:rPr>
          <w:rFonts w:asciiTheme="minorHAnsi" w:hAnsiTheme="minorHAnsi" w:cstheme="minorHAnsi"/>
          <w:i/>
          <w:sz w:val="16"/>
          <w:szCs w:val="16"/>
        </w:rPr>
      </w:pPr>
    </w:p>
    <w:p w14:paraId="22BBC6C0" w14:textId="77777777" w:rsidR="00D6403E" w:rsidRPr="0085646A" w:rsidRDefault="00D6403E" w:rsidP="00C760CD">
      <w:pPr>
        <w:spacing w:after="0" w:line="240" w:lineRule="auto"/>
        <w:jc w:val="both"/>
        <w:rPr>
          <w:rFonts w:asciiTheme="minorHAnsi" w:hAnsiTheme="minorHAnsi" w:cstheme="minorHAnsi"/>
          <w:i/>
          <w:sz w:val="16"/>
          <w:szCs w:val="16"/>
        </w:rPr>
      </w:pPr>
    </w:p>
    <w:p w14:paraId="04081219" w14:textId="7D6215B2" w:rsidR="0063751F" w:rsidRPr="002D2B8D" w:rsidRDefault="00D6403E" w:rsidP="002D2B8D">
      <w:pPr>
        <w:widowControl w:val="0"/>
        <w:autoSpaceDE w:val="0"/>
        <w:spacing w:after="0" w:line="240" w:lineRule="auto"/>
        <w:ind w:left="2160" w:hanging="2160"/>
        <w:jc w:val="both"/>
        <w:rPr>
          <w:rFonts w:asciiTheme="minorHAnsi" w:hAnsiTheme="minorHAnsi" w:cstheme="minorHAnsi"/>
        </w:rPr>
      </w:pPr>
      <w:r w:rsidRPr="00477D9A">
        <w:rPr>
          <w:rFonts w:asciiTheme="minorHAnsi" w:hAnsiTheme="minorHAnsi" w:cstheme="minorHAnsi"/>
          <w:b/>
        </w:rPr>
        <w:t>Přítomní členové:</w:t>
      </w:r>
      <w:r w:rsidRPr="00477D9A">
        <w:rPr>
          <w:rFonts w:asciiTheme="minorHAnsi" w:hAnsiTheme="minorHAnsi" w:cstheme="minorHAnsi"/>
          <w:b/>
        </w:rPr>
        <w:tab/>
      </w:r>
      <w:r w:rsidRPr="00477D9A">
        <w:rPr>
          <w:rFonts w:asciiTheme="minorHAnsi" w:hAnsiTheme="minorHAnsi" w:cstheme="minorHAnsi"/>
          <w:b/>
        </w:rPr>
        <w:tab/>
      </w:r>
      <w:bookmarkStart w:id="0" w:name="_Hlk57206633"/>
      <w:r w:rsidR="002D2B8D">
        <w:rPr>
          <w:rFonts w:asciiTheme="minorHAnsi" w:hAnsiTheme="minorHAnsi" w:cstheme="minorHAnsi"/>
        </w:rPr>
        <w:t>viz printscreeny</w:t>
      </w:r>
      <w:r w:rsidR="00F378F8">
        <w:rPr>
          <w:rFonts w:asciiTheme="minorHAnsi" w:hAnsiTheme="minorHAnsi" w:cstheme="minorHAnsi"/>
        </w:rPr>
        <w:t xml:space="preserve"> obrazovky z on-line zasedání</w:t>
      </w:r>
      <w:bookmarkEnd w:id="0"/>
    </w:p>
    <w:p w14:paraId="44BE2AF4" w14:textId="77777777" w:rsidR="00D6403E" w:rsidRPr="0085646A" w:rsidRDefault="00D6403E" w:rsidP="00C760CD">
      <w:pPr>
        <w:pBdr>
          <w:top w:val="none" w:sz="0" w:space="0" w:color="000000"/>
          <w:left w:val="none" w:sz="0" w:space="0" w:color="000000"/>
          <w:bottom w:val="single" w:sz="6" w:space="1" w:color="000000"/>
          <w:right w:val="none" w:sz="0" w:space="0" w:color="000000"/>
        </w:pBdr>
        <w:spacing w:after="0" w:line="240" w:lineRule="auto"/>
        <w:jc w:val="both"/>
        <w:rPr>
          <w:rFonts w:asciiTheme="minorHAnsi" w:hAnsiTheme="minorHAnsi" w:cstheme="minorHAnsi"/>
          <w:sz w:val="16"/>
          <w:szCs w:val="16"/>
        </w:rPr>
      </w:pPr>
    </w:p>
    <w:p w14:paraId="4E82B000" w14:textId="77777777" w:rsidR="00D6403E" w:rsidRPr="00477D9A" w:rsidRDefault="00D6403E" w:rsidP="00C760CD">
      <w:pPr>
        <w:spacing w:after="0" w:line="240" w:lineRule="auto"/>
        <w:jc w:val="both"/>
        <w:rPr>
          <w:rFonts w:asciiTheme="minorHAnsi" w:hAnsiTheme="minorHAnsi" w:cstheme="minorHAnsi"/>
          <w:b/>
        </w:rPr>
      </w:pPr>
    </w:p>
    <w:p w14:paraId="06A6D648" w14:textId="77777777" w:rsidR="00D6403E" w:rsidRPr="00477D9A" w:rsidRDefault="00D6403E" w:rsidP="00C760CD">
      <w:pPr>
        <w:spacing w:after="0" w:line="240" w:lineRule="auto"/>
        <w:jc w:val="both"/>
        <w:rPr>
          <w:rFonts w:asciiTheme="minorHAnsi" w:hAnsiTheme="minorHAnsi" w:cstheme="minorHAnsi"/>
        </w:rPr>
      </w:pPr>
      <w:r w:rsidRPr="00477D9A">
        <w:rPr>
          <w:rFonts w:asciiTheme="minorHAnsi" w:hAnsiTheme="minorHAnsi" w:cstheme="minorHAnsi"/>
          <w:b/>
        </w:rPr>
        <w:t>Program zasedání:</w:t>
      </w:r>
    </w:p>
    <w:p w14:paraId="4977394F" w14:textId="77777777" w:rsidR="00D6403E" w:rsidRPr="0085646A" w:rsidRDefault="00D6403E" w:rsidP="00C760CD">
      <w:pPr>
        <w:spacing w:after="0" w:line="240" w:lineRule="auto"/>
        <w:jc w:val="both"/>
        <w:rPr>
          <w:rFonts w:asciiTheme="minorHAnsi" w:hAnsiTheme="minorHAnsi" w:cstheme="minorHAnsi"/>
          <w:sz w:val="20"/>
          <w:szCs w:val="20"/>
        </w:rPr>
      </w:pPr>
    </w:p>
    <w:p w14:paraId="752FFF06" w14:textId="6AB84B5F" w:rsidR="003D5FB5" w:rsidRPr="00A931B7" w:rsidRDefault="00C5480D" w:rsidP="00C760CD">
      <w:pPr>
        <w:numPr>
          <w:ilvl w:val="0"/>
          <w:numId w:val="1"/>
        </w:numPr>
        <w:spacing w:after="0" w:line="240" w:lineRule="auto"/>
        <w:jc w:val="both"/>
        <w:rPr>
          <w:rFonts w:asciiTheme="minorHAnsi" w:hAnsiTheme="minorHAnsi" w:cstheme="minorHAnsi"/>
        </w:rPr>
      </w:pPr>
      <w:bookmarkStart w:id="1" w:name="_Hlk57206642"/>
      <w:r>
        <w:rPr>
          <w:rFonts w:asciiTheme="minorHAnsi" w:hAnsiTheme="minorHAnsi" w:cstheme="minorHAnsi"/>
        </w:rPr>
        <w:t>Představení analýzy problémů a potřeb</w:t>
      </w:r>
      <w:r w:rsidR="008E0AE3">
        <w:rPr>
          <w:rFonts w:asciiTheme="minorHAnsi" w:hAnsiTheme="minorHAnsi" w:cstheme="minorHAnsi"/>
        </w:rPr>
        <w:t xml:space="preserve"> na základě úprav po předchozím jednání</w:t>
      </w:r>
    </w:p>
    <w:p w14:paraId="263649E5" w14:textId="2DC55EC9" w:rsidR="0063751F" w:rsidRDefault="008E0AE3" w:rsidP="0063751F">
      <w:pPr>
        <w:numPr>
          <w:ilvl w:val="0"/>
          <w:numId w:val="1"/>
        </w:numPr>
        <w:spacing w:after="0" w:line="240" w:lineRule="auto"/>
        <w:jc w:val="both"/>
        <w:rPr>
          <w:rFonts w:asciiTheme="minorHAnsi" w:hAnsiTheme="minorHAnsi" w:cstheme="minorHAnsi"/>
        </w:rPr>
      </w:pPr>
      <w:r>
        <w:rPr>
          <w:rFonts w:asciiTheme="minorHAnsi" w:hAnsiTheme="minorHAnsi" w:cstheme="minorHAnsi"/>
        </w:rPr>
        <w:t xml:space="preserve">Představení Cílů a opatření </w:t>
      </w:r>
    </w:p>
    <w:p w14:paraId="07D203D0" w14:textId="53911208" w:rsidR="00DB2DF6" w:rsidRPr="00A931B7" w:rsidRDefault="00DB2DF6" w:rsidP="0063751F">
      <w:pPr>
        <w:numPr>
          <w:ilvl w:val="0"/>
          <w:numId w:val="1"/>
        </w:numPr>
        <w:spacing w:after="0" w:line="240" w:lineRule="auto"/>
        <w:jc w:val="both"/>
        <w:rPr>
          <w:rFonts w:asciiTheme="minorHAnsi" w:hAnsiTheme="minorHAnsi" w:cstheme="minorHAnsi"/>
        </w:rPr>
      </w:pPr>
      <w:r>
        <w:rPr>
          <w:rFonts w:asciiTheme="minorHAnsi" w:hAnsiTheme="minorHAnsi" w:cstheme="minorHAnsi"/>
        </w:rPr>
        <w:t>Další postup a diskuze</w:t>
      </w:r>
    </w:p>
    <w:bookmarkEnd w:id="1"/>
    <w:p w14:paraId="3559F800" w14:textId="77777777" w:rsidR="00D6403E" w:rsidRPr="00A931B7" w:rsidRDefault="00D6403E" w:rsidP="00C760CD">
      <w:pPr>
        <w:pBdr>
          <w:top w:val="none" w:sz="0" w:space="0" w:color="000000"/>
          <w:left w:val="none" w:sz="0" w:space="0" w:color="000000"/>
          <w:bottom w:val="single" w:sz="6" w:space="1" w:color="000000"/>
          <w:right w:val="none" w:sz="0" w:space="0" w:color="000000"/>
        </w:pBdr>
        <w:spacing w:after="0" w:line="240" w:lineRule="auto"/>
        <w:jc w:val="both"/>
        <w:rPr>
          <w:rFonts w:asciiTheme="minorHAnsi" w:hAnsiTheme="minorHAnsi" w:cstheme="minorHAnsi"/>
          <w:sz w:val="20"/>
          <w:szCs w:val="20"/>
        </w:rPr>
      </w:pPr>
    </w:p>
    <w:p w14:paraId="578BD72A" w14:textId="03636324" w:rsidR="00D6403E" w:rsidRDefault="00D6403E" w:rsidP="00C760CD">
      <w:pPr>
        <w:spacing w:after="0" w:line="240" w:lineRule="auto"/>
        <w:jc w:val="both"/>
        <w:rPr>
          <w:rFonts w:asciiTheme="minorHAnsi" w:hAnsiTheme="minorHAnsi" w:cstheme="minorHAnsi"/>
          <w:u w:val="single"/>
        </w:rPr>
      </w:pPr>
    </w:p>
    <w:p w14:paraId="16DF02E5" w14:textId="2B665929" w:rsidR="006740F2" w:rsidRPr="006740F2" w:rsidRDefault="006740F2" w:rsidP="00042E5F">
      <w:pPr>
        <w:spacing w:after="120" w:line="240" w:lineRule="auto"/>
        <w:jc w:val="both"/>
        <w:rPr>
          <w:rFonts w:asciiTheme="minorHAnsi" w:hAnsiTheme="minorHAnsi" w:cstheme="minorHAnsi"/>
        </w:rPr>
      </w:pPr>
      <w:bookmarkStart w:id="2" w:name="_Hlk57206663"/>
      <w:r w:rsidRPr="006740F2">
        <w:rPr>
          <w:rFonts w:asciiTheme="minorHAnsi" w:hAnsiTheme="minorHAnsi" w:cstheme="minorHAnsi"/>
        </w:rPr>
        <w:t>Pavel Rejchrt přivítal všechny přítomné a nabídl jim možnost kdykoliv se na něco zeptat buď jeho</w:t>
      </w:r>
      <w:r w:rsidR="00F378F8">
        <w:rPr>
          <w:rFonts w:asciiTheme="minorHAnsi" w:hAnsiTheme="minorHAnsi" w:cstheme="minorHAnsi"/>
        </w:rPr>
        <w:t xml:space="preserve"> nebo </w:t>
      </w:r>
      <w:r w:rsidRPr="006740F2">
        <w:rPr>
          <w:rFonts w:asciiTheme="minorHAnsi" w:hAnsiTheme="minorHAnsi" w:cstheme="minorHAnsi"/>
        </w:rPr>
        <w:t>v chatu, kde na otázky odpovíd</w:t>
      </w:r>
      <w:r w:rsidR="00C5480D">
        <w:rPr>
          <w:rFonts w:asciiTheme="minorHAnsi" w:hAnsiTheme="minorHAnsi" w:cstheme="minorHAnsi"/>
        </w:rPr>
        <w:t>á</w:t>
      </w:r>
      <w:r w:rsidRPr="006740F2">
        <w:rPr>
          <w:rFonts w:asciiTheme="minorHAnsi" w:hAnsiTheme="minorHAnsi" w:cstheme="minorHAnsi"/>
        </w:rPr>
        <w:t xml:space="preserve"> David Hauschke.</w:t>
      </w:r>
    </w:p>
    <w:bookmarkEnd w:id="2"/>
    <w:p w14:paraId="5E9DE0D1" w14:textId="31156F7C" w:rsidR="003D5FB5" w:rsidRPr="00A931B7" w:rsidRDefault="003D5FB5" w:rsidP="00042E5F">
      <w:pPr>
        <w:spacing w:after="120" w:line="240" w:lineRule="auto"/>
        <w:jc w:val="both"/>
        <w:rPr>
          <w:rFonts w:asciiTheme="minorHAnsi" w:hAnsiTheme="minorHAnsi" w:cstheme="minorHAnsi"/>
        </w:rPr>
      </w:pPr>
    </w:p>
    <w:p w14:paraId="2EAFEA50" w14:textId="50DD9304" w:rsidR="00D25095" w:rsidRPr="00DB2DF6" w:rsidRDefault="00C5480D" w:rsidP="00042E5F">
      <w:pPr>
        <w:pStyle w:val="Odstavecseseznamem"/>
        <w:numPr>
          <w:ilvl w:val="0"/>
          <w:numId w:val="40"/>
        </w:numPr>
        <w:spacing w:after="120"/>
        <w:jc w:val="both"/>
        <w:rPr>
          <w:rFonts w:asciiTheme="minorHAnsi" w:hAnsiTheme="minorHAnsi" w:cstheme="minorHAnsi"/>
          <w:b/>
          <w:bCs/>
          <w:caps/>
          <w:u w:val="single"/>
        </w:rPr>
      </w:pPr>
      <w:bookmarkStart w:id="3" w:name="_Hlk55975593"/>
      <w:r w:rsidRPr="00DB2DF6">
        <w:rPr>
          <w:rFonts w:asciiTheme="minorHAnsi" w:hAnsiTheme="minorHAnsi" w:cstheme="minorHAnsi"/>
          <w:b/>
          <w:bCs/>
          <w:caps/>
          <w:u w:val="single"/>
        </w:rPr>
        <w:t>Představení analýzy problémů a potřeb</w:t>
      </w:r>
      <w:r w:rsidR="008E0AE3" w:rsidRPr="00DB2DF6">
        <w:rPr>
          <w:rFonts w:asciiTheme="minorHAnsi" w:hAnsiTheme="minorHAnsi" w:cstheme="minorHAnsi"/>
          <w:b/>
          <w:bCs/>
          <w:caps/>
          <w:u w:val="single"/>
        </w:rPr>
        <w:t xml:space="preserve"> NA ZÁKLADĚ ÚPRAV PO PŘEDCHOZÍM JEDNÁNÍ</w:t>
      </w:r>
    </w:p>
    <w:bookmarkEnd w:id="3"/>
    <w:p w14:paraId="19394477" w14:textId="77777777" w:rsidR="001952AB" w:rsidRDefault="00344996" w:rsidP="00042E5F">
      <w:pPr>
        <w:spacing w:after="120"/>
        <w:jc w:val="both"/>
        <w:rPr>
          <w:rFonts w:asciiTheme="minorHAnsi" w:hAnsiTheme="minorHAnsi" w:cstheme="minorHAnsi"/>
        </w:rPr>
      </w:pPr>
      <w:r>
        <w:rPr>
          <w:rFonts w:asciiTheme="minorHAnsi" w:hAnsiTheme="minorHAnsi" w:cstheme="minorHAnsi"/>
        </w:rPr>
        <w:t>Pavel Rejchrt představil přítomným členům Analýzu problémů a potřeb</w:t>
      </w:r>
      <w:r w:rsidR="00042E5F">
        <w:rPr>
          <w:rFonts w:asciiTheme="minorHAnsi" w:hAnsiTheme="minorHAnsi" w:cstheme="minorHAnsi"/>
        </w:rPr>
        <w:t xml:space="preserve"> (APP)</w:t>
      </w:r>
      <w:r w:rsidR="005A6C11">
        <w:rPr>
          <w:rFonts w:asciiTheme="minorHAnsi" w:hAnsiTheme="minorHAnsi" w:cstheme="minorHAnsi"/>
        </w:rPr>
        <w:t>.</w:t>
      </w:r>
      <w:r w:rsidR="00DB2DF6">
        <w:rPr>
          <w:rFonts w:asciiTheme="minorHAnsi" w:hAnsiTheme="minorHAnsi" w:cstheme="minorHAnsi"/>
        </w:rPr>
        <w:t xml:space="preserve"> Zároveň uvedl, že </w:t>
      </w:r>
      <w:r w:rsidR="00C81131">
        <w:rPr>
          <w:rFonts w:asciiTheme="minorHAnsi" w:hAnsiTheme="minorHAnsi" w:cstheme="minorHAnsi"/>
        </w:rPr>
        <w:t xml:space="preserve">při tvorbě APP se vycházelo právě i z výsledků předešlých jednání pracovních skupin, na </w:t>
      </w:r>
      <w:proofErr w:type="gramStart"/>
      <w:r w:rsidR="00C81131">
        <w:rPr>
          <w:rFonts w:asciiTheme="minorHAnsi" w:hAnsiTheme="minorHAnsi" w:cstheme="minorHAnsi"/>
        </w:rPr>
        <w:t>základě</w:t>
      </w:r>
      <w:proofErr w:type="gramEnd"/>
      <w:r w:rsidR="00C81131">
        <w:rPr>
          <w:rFonts w:asciiTheme="minorHAnsi" w:hAnsiTheme="minorHAnsi" w:cstheme="minorHAnsi"/>
        </w:rPr>
        <w:t xml:space="preserve"> kterých byla upravena také SWOT analýza, kterou členové pracovní skupiny stále mohou připomínkovat.</w:t>
      </w:r>
    </w:p>
    <w:p w14:paraId="78F6DE59" w14:textId="402348DE" w:rsidR="00AA5808" w:rsidRPr="001952AB" w:rsidRDefault="008E0AE3" w:rsidP="001952AB">
      <w:pPr>
        <w:pStyle w:val="Odstavecseseznamem"/>
        <w:numPr>
          <w:ilvl w:val="0"/>
          <w:numId w:val="40"/>
        </w:numPr>
        <w:spacing w:after="120"/>
        <w:jc w:val="both"/>
        <w:rPr>
          <w:rFonts w:asciiTheme="minorHAnsi" w:hAnsiTheme="minorHAnsi" w:cstheme="minorHAnsi"/>
          <w:b/>
          <w:bCs/>
          <w:caps/>
          <w:u w:val="single"/>
        </w:rPr>
      </w:pPr>
      <w:bookmarkStart w:id="4" w:name="_Hlk55975608"/>
      <w:r w:rsidRPr="001952AB">
        <w:rPr>
          <w:rFonts w:asciiTheme="minorHAnsi" w:hAnsiTheme="minorHAnsi" w:cstheme="minorHAnsi"/>
          <w:b/>
          <w:bCs/>
          <w:caps/>
          <w:u w:val="single"/>
        </w:rPr>
        <w:t>PŘEDSTAVENÍ CÍLŮ A OPATŘENÍ</w:t>
      </w:r>
    </w:p>
    <w:bookmarkEnd w:id="4"/>
    <w:p w14:paraId="55E6409F" w14:textId="71885910" w:rsidR="00EE28BA" w:rsidRDefault="0087027D" w:rsidP="00042E5F">
      <w:pPr>
        <w:spacing w:after="120"/>
        <w:jc w:val="both"/>
        <w:rPr>
          <w:rFonts w:asciiTheme="minorHAnsi" w:hAnsiTheme="minorHAnsi" w:cstheme="minorHAnsi"/>
        </w:rPr>
      </w:pPr>
      <w:r>
        <w:rPr>
          <w:rFonts w:asciiTheme="minorHAnsi" w:hAnsiTheme="minorHAnsi" w:cstheme="minorHAnsi"/>
        </w:rPr>
        <w:t>Byl představen návrh hierarchie cílů a opatření, který mohli všichni účastníci okomentovat.</w:t>
      </w:r>
      <w:r w:rsidR="00DB2DF6">
        <w:rPr>
          <w:rFonts w:asciiTheme="minorHAnsi" w:hAnsiTheme="minorHAnsi" w:cstheme="minorHAnsi"/>
        </w:rPr>
        <w:t xml:space="preserve"> Tento návrh je zpracován na základě socioekonomické analýzy území, SWOT analýzy, analýzy problémů a potřeb, dotazníkového šetření určeného pro veřejnost i projektových záměrů, které mohla veřejnost vyplňovat v průběhu </w:t>
      </w:r>
      <w:r w:rsidR="00C81131">
        <w:rPr>
          <w:rFonts w:asciiTheme="minorHAnsi" w:hAnsiTheme="minorHAnsi" w:cstheme="minorHAnsi"/>
        </w:rPr>
        <w:t>druhé poloviny roku 2020.</w:t>
      </w:r>
    </w:p>
    <w:p w14:paraId="2C41FBC5" w14:textId="69C8F24A" w:rsidR="00DB2DF6" w:rsidRDefault="00DB2DF6" w:rsidP="00042E5F">
      <w:pPr>
        <w:pStyle w:val="Odstavecseseznamem"/>
        <w:numPr>
          <w:ilvl w:val="0"/>
          <w:numId w:val="40"/>
        </w:numPr>
        <w:spacing w:after="120"/>
        <w:jc w:val="both"/>
        <w:rPr>
          <w:rFonts w:asciiTheme="minorHAnsi" w:hAnsiTheme="minorHAnsi" w:cstheme="minorHAnsi"/>
          <w:b/>
          <w:bCs/>
          <w:u w:val="single"/>
        </w:rPr>
      </w:pPr>
      <w:r w:rsidRPr="00DB2DF6">
        <w:rPr>
          <w:rFonts w:asciiTheme="minorHAnsi" w:hAnsiTheme="minorHAnsi" w:cstheme="minorHAnsi"/>
          <w:b/>
          <w:bCs/>
          <w:u w:val="single"/>
        </w:rPr>
        <w:t>DALŠÍ POSTUP A DISKUSE</w:t>
      </w:r>
    </w:p>
    <w:p w14:paraId="5D03F253" w14:textId="0578AD9B" w:rsidR="00DB2DF6" w:rsidRDefault="00042E5F" w:rsidP="00042E5F">
      <w:pPr>
        <w:spacing w:after="120"/>
        <w:jc w:val="both"/>
        <w:rPr>
          <w:rFonts w:asciiTheme="minorHAnsi" w:hAnsiTheme="minorHAnsi" w:cstheme="minorHAnsi"/>
        </w:rPr>
      </w:pPr>
      <w:r>
        <w:rPr>
          <w:rFonts w:asciiTheme="minorHAnsi" w:hAnsiTheme="minorHAnsi" w:cstheme="minorHAnsi"/>
        </w:rPr>
        <w:t xml:space="preserve">Po krátké pauze následovala diskuze, kde nejprve Martina Frydrychová zmínila, že je dobře, že se hodně zmiňuje problematika cestovního ruchu. Eva </w:t>
      </w:r>
      <w:proofErr w:type="spellStart"/>
      <w:r>
        <w:rPr>
          <w:rFonts w:asciiTheme="minorHAnsi" w:hAnsiTheme="minorHAnsi" w:cstheme="minorHAnsi"/>
        </w:rPr>
        <w:t>Gennertová</w:t>
      </w:r>
      <w:proofErr w:type="spellEnd"/>
      <w:r>
        <w:rPr>
          <w:rFonts w:asciiTheme="minorHAnsi" w:hAnsiTheme="minorHAnsi" w:cstheme="minorHAnsi"/>
        </w:rPr>
        <w:t xml:space="preserve"> měla obecnou otázku, jak přípravu konc</w:t>
      </w:r>
      <w:r w:rsidR="00C81131">
        <w:rPr>
          <w:rFonts w:asciiTheme="minorHAnsi" w:hAnsiTheme="minorHAnsi" w:cstheme="minorHAnsi"/>
        </w:rPr>
        <w:t>e</w:t>
      </w:r>
      <w:r>
        <w:rPr>
          <w:rFonts w:asciiTheme="minorHAnsi" w:hAnsiTheme="minorHAnsi" w:cstheme="minorHAnsi"/>
        </w:rPr>
        <w:t xml:space="preserve">pční části SCLLD nebo i jednotlivých akčních plánů ovlivňuje pandemie </w:t>
      </w:r>
      <w:proofErr w:type="spellStart"/>
      <w:r>
        <w:rPr>
          <w:rFonts w:asciiTheme="minorHAnsi" w:hAnsiTheme="minorHAnsi" w:cstheme="minorHAnsi"/>
        </w:rPr>
        <w:t>koronaviru</w:t>
      </w:r>
      <w:proofErr w:type="spellEnd"/>
      <w:r>
        <w:rPr>
          <w:rFonts w:asciiTheme="minorHAnsi" w:hAnsiTheme="minorHAnsi" w:cstheme="minorHAnsi"/>
        </w:rPr>
        <w:t xml:space="preserve">, zda se ve strategii bude nějak odrážet a zda se projeví na financích, které </w:t>
      </w:r>
      <w:proofErr w:type="spellStart"/>
      <w:r>
        <w:rPr>
          <w:rFonts w:asciiTheme="minorHAnsi" w:hAnsiTheme="minorHAnsi" w:cstheme="minorHAnsi"/>
        </w:rPr>
        <w:t>MASky</w:t>
      </w:r>
      <w:proofErr w:type="spellEnd"/>
      <w:r>
        <w:rPr>
          <w:rFonts w:asciiTheme="minorHAnsi" w:hAnsiTheme="minorHAnsi" w:cstheme="minorHAnsi"/>
        </w:rPr>
        <w:t xml:space="preserve"> budou moci přerozdělovat. Pavel Rejchrt na to reagoval, že prozatím to nevypadá, že by pandemie znamenala změny v přerozdělování, větší problém to ale může být pro obce.</w:t>
      </w:r>
    </w:p>
    <w:p w14:paraId="4B869642" w14:textId="235BE03C" w:rsidR="00042E5F" w:rsidRDefault="00042E5F" w:rsidP="00042E5F">
      <w:pPr>
        <w:spacing w:after="120"/>
        <w:jc w:val="both"/>
        <w:rPr>
          <w:rFonts w:asciiTheme="minorHAnsi" w:hAnsiTheme="minorHAnsi" w:cstheme="minorHAnsi"/>
        </w:rPr>
      </w:pPr>
      <w:r>
        <w:rPr>
          <w:rFonts w:asciiTheme="minorHAnsi" w:hAnsiTheme="minorHAnsi" w:cstheme="minorHAnsi"/>
        </w:rPr>
        <w:t xml:space="preserve">Jana </w:t>
      </w:r>
      <w:proofErr w:type="spellStart"/>
      <w:r>
        <w:rPr>
          <w:rFonts w:asciiTheme="minorHAnsi" w:hAnsiTheme="minorHAnsi" w:cstheme="minorHAnsi"/>
        </w:rPr>
        <w:t>Rutarová</w:t>
      </w:r>
      <w:proofErr w:type="spellEnd"/>
      <w:r>
        <w:rPr>
          <w:rFonts w:asciiTheme="minorHAnsi" w:hAnsiTheme="minorHAnsi" w:cstheme="minorHAnsi"/>
        </w:rPr>
        <w:t xml:space="preserve"> zmiňovala, že v APP nic podstatného nechybí a je všechno srozumitelně a přehledně, s čímž souhlasila i Eva </w:t>
      </w:r>
      <w:proofErr w:type="spellStart"/>
      <w:r>
        <w:rPr>
          <w:rFonts w:asciiTheme="minorHAnsi" w:hAnsiTheme="minorHAnsi" w:cstheme="minorHAnsi"/>
        </w:rPr>
        <w:t>Gennertová</w:t>
      </w:r>
      <w:proofErr w:type="spellEnd"/>
      <w:r>
        <w:rPr>
          <w:rFonts w:asciiTheme="minorHAnsi" w:hAnsiTheme="minorHAnsi" w:cstheme="minorHAnsi"/>
        </w:rPr>
        <w:t>. Pavel Rejchrt nicméně zmínil, že je otázkou, co všechno pak půjde přes MAS realizovat, nicméně SCLLD může fungovat i jako podpůrný dokument pro obce z území, na co se v budoucnu zaměřit.</w:t>
      </w:r>
    </w:p>
    <w:p w14:paraId="16B61DA3" w14:textId="01A8B8B4" w:rsidR="00042E5F" w:rsidRDefault="00042E5F" w:rsidP="00042E5F">
      <w:pPr>
        <w:spacing w:after="120"/>
        <w:jc w:val="both"/>
        <w:rPr>
          <w:rFonts w:asciiTheme="minorHAnsi" w:hAnsiTheme="minorHAnsi" w:cstheme="minorHAnsi"/>
        </w:rPr>
      </w:pPr>
      <w:r>
        <w:rPr>
          <w:rFonts w:asciiTheme="minorHAnsi" w:hAnsiTheme="minorHAnsi" w:cstheme="minorHAnsi"/>
        </w:rPr>
        <w:lastRenderedPageBreak/>
        <w:t xml:space="preserve">Jana </w:t>
      </w:r>
      <w:proofErr w:type="spellStart"/>
      <w:r>
        <w:rPr>
          <w:rFonts w:asciiTheme="minorHAnsi" w:hAnsiTheme="minorHAnsi" w:cstheme="minorHAnsi"/>
        </w:rPr>
        <w:t>Rutarová</w:t>
      </w:r>
      <w:proofErr w:type="spellEnd"/>
      <w:r>
        <w:rPr>
          <w:rFonts w:asciiTheme="minorHAnsi" w:hAnsiTheme="minorHAnsi" w:cstheme="minorHAnsi"/>
        </w:rPr>
        <w:t xml:space="preserve"> ještě zmínila, že v rámci vzdělávání a konkrétně oblasti IT je potřeba podpora nejen ve školách, ale pro všechny věkové skupiny obyvatel. Rodiče se totiž poslední rok často učí se svými dětmi a některé věci online nezvládají, to samé platí o seniorech</w:t>
      </w:r>
      <w:r w:rsidR="00C81131">
        <w:rPr>
          <w:rFonts w:asciiTheme="minorHAnsi" w:hAnsiTheme="minorHAnsi" w:cstheme="minorHAnsi"/>
        </w:rPr>
        <w:t>,</w:t>
      </w:r>
      <w:r>
        <w:rPr>
          <w:rFonts w:asciiTheme="minorHAnsi" w:hAnsiTheme="minorHAnsi" w:cstheme="minorHAnsi"/>
        </w:rPr>
        <w:t xml:space="preserve"> například teď v souvislosti s očkováním. Zároveň byla zmíněna i oblast ochrany dat, že stále spousta lidí neřeší, co o sobě zveřejňuje online. Marek </w:t>
      </w:r>
      <w:proofErr w:type="spellStart"/>
      <w:r>
        <w:rPr>
          <w:rFonts w:asciiTheme="minorHAnsi" w:hAnsiTheme="minorHAnsi" w:cstheme="minorHAnsi"/>
        </w:rPr>
        <w:t>Špelda</w:t>
      </w:r>
      <w:proofErr w:type="spellEnd"/>
      <w:r>
        <w:rPr>
          <w:rFonts w:asciiTheme="minorHAnsi" w:hAnsiTheme="minorHAnsi" w:cstheme="minorHAnsi"/>
        </w:rPr>
        <w:t xml:space="preserve"> k tomu zmínil, že je důležité, aby toto téma nebylo spojováno jen se školstvím, ale naopak napsáno obecně, aby pak případnou IT podporu mohly realizovat i jiné subjekty než školy.</w:t>
      </w:r>
    </w:p>
    <w:p w14:paraId="07E803C3" w14:textId="7145E023" w:rsidR="00042E5F" w:rsidRDefault="00042E5F" w:rsidP="00042E5F">
      <w:pPr>
        <w:spacing w:after="120"/>
        <w:jc w:val="both"/>
        <w:rPr>
          <w:rFonts w:asciiTheme="minorHAnsi" w:hAnsiTheme="minorHAnsi" w:cstheme="minorHAnsi"/>
        </w:rPr>
      </w:pPr>
      <w:r>
        <w:rPr>
          <w:rFonts w:asciiTheme="minorHAnsi" w:hAnsiTheme="minorHAnsi" w:cstheme="minorHAnsi"/>
        </w:rPr>
        <w:t xml:space="preserve">Jana </w:t>
      </w:r>
      <w:proofErr w:type="spellStart"/>
      <w:r>
        <w:rPr>
          <w:rFonts w:asciiTheme="minorHAnsi" w:hAnsiTheme="minorHAnsi" w:cstheme="minorHAnsi"/>
        </w:rPr>
        <w:t>Rutarová</w:t>
      </w:r>
      <w:proofErr w:type="spellEnd"/>
      <w:r w:rsidR="00A20DF6">
        <w:rPr>
          <w:rFonts w:asciiTheme="minorHAnsi" w:hAnsiTheme="minorHAnsi" w:cstheme="minorHAnsi"/>
        </w:rPr>
        <w:t xml:space="preserve"> zmiňovala, že není úplně ideální situace ohledně propagace území, jelikož je rozděleno do 2 destinačních společností a lepší by bylo je propojit. Zmíněno bylo i to, že Police nad Metují </w:t>
      </w:r>
      <w:r w:rsidR="00C81131">
        <w:rPr>
          <w:rFonts w:asciiTheme="minorHAnsi" w:hAnsiTheme="minorHAnsi" w:cstheme="minorHAnsi"/>
        </w:rPr>
        <w:t>pravděpodobně</w:t>
      </w:r>
      <w:r w:rsidR="00A20DF6">
        <w:rPr>
          <w:rFonts w:asciiTheme="minorHAnsi" w:hAnsiTheme="minorHAnsi" w:cstheme="minorHAnsi"/>
        </w:rPr>
        <w:t xml:space="preserve"> schválí zrušení členství v destinační společnosti Kladské Pomezí. Naopak se jí líbí větší míra propojení s Polskem. Martina Frydrychová ale zmínila, že Adršpach je také součástí obou destinačních společností, a i kdyby Police nad Metují vystoupila, tak spolupráce bude muset nějakým způsobem pokračovat. Zmíněno bylo také, že vzhledem ke kandidatuře Broumova na Evropské město kultury v roce 2028 se propagace bude vyvíjet v nejbližších letech spíše k tomuto milníku než k regionu jako celku. Podle Šárky </w:t>
      </w:r>
      <w:proofErr w:type="spellStart"/>
      <w:r w:rsidR="00A20DF6">
        <w:rPr>
          <w:rFonts w:asciiTheme="minorHAnsi" w:hAnsiTheme="minorHAnsi" w:cstheme="minorHAnsi"/>
        </w:rPr>
        <w:t>Čmelíkové</w:t>
      </w:r>
      <w:proofErr w:type="spellEnd"/>
      <w:r w:rsidR="00A20DF6">
        <w:rPr>
          <w:rFonts w:asciiTheme="minorHAnsi" w:hAnsiTheme="minorHAnsi" w:cstheme="minorHAnsi"/>
        </w:rPr>
        <w:t xml:space="preserve"> cele rozdělení nedává moc logiku a mělo by být spíš cílem spolupracovat.</w:t>
      </w:r>
    </w:p>
    <w:p w14:paraId="3B9D2547" w14:textId="7533A74C" w:rsidR="00A20DF6" w:rsidRDefault="00A20DF6" w:rsidP="00042E5F">
      <w:pPr>
        <w:spacing w:after="120"/>
        <w:jc w:val="both"/>
        <w:rPr>
          <w:rFonts w:asciiTheme="minorHAnsi" w:hAnsiTheme="minorHAnsi" w:cstheme="minorHAnsi"/>
        </w:rPr>
      </w:pPr>
      <w:r>
        <w:rPr>
          <w:rFonts w:asciiTheme="minorHAnsi" w:hAnsiTheme="minorHAnsi" w:cstheme="minorHAnsi"/>
        </w:rPr>
        <w:t xml:space="preserve">Pavel Rejchrt se ptal ještě na aplikaci pro turisty i místní, která byla zmiňována na předchozích setkáních, zda by mohla být realizována pouze na území MAS. Jana </w:t>
      </w:r>
      <w:proofErr w:type="spellStart"/>
      <w:r>
        <w:rPr>
          <w:rFonts w:asciiTheme="minorHAnsi" w:hAnsiTheme="minorHAnsi" w:cstheme="minorHAnsi"/>
        </w:rPr>
        <w:t>Rutarová</w:t>
      </w:r>
      <w:proofErr w:type="spellEnd"/>
      <w:r>
        <w:rPr>
          <w:rFonts w:asciiTheme="minorHAnsi" w:hAnsiTheme="minorHAnsi" w:cstheme="minorHAnsi"/>
        </w:rPr>
        <w:t xml:space="preserve"> i Šárka </w:t>
      </w:r>
      <w:proofErr w:type="spellStart"/>
      <w:r>
        <w:rPr>
          <w:rFonts w:asciiTheme="minorHAnsi" w:hAnsiTheme="minorHAnsi" w:cstheme="minorHAnsi"/>
        </w:rPr>
        <w:t>Čmelíková</w:t>
      </w:r>
      <w:proofErr w:type="spellEnd"/>
      <w:r>
        <w:rPr>
          <w:rFonts w:asciiTheme="minorHAnsi" w:hAnsiTheme="minorHAnsi" w:cstheme="minorHAnsi"/>
        </w:rPr>
        <w:t xml:space="preserve"> zmiňovaly, že to určitě možné je, ale opět je důležité hlavně spolupracovat a propojovat. Jana </w:t>
      </w:r>
      <w:proofErr w:type="spellStart"/>
      <w:r>
        <w:rPr>
          <w:rFonts w:asciiTheme="minorHAnsi" w:hAnsiTheme="minorHAnsi" w:cstheme="minorHAnsi"/>
        </w:rPr>
        <w:t>Rutarová</w:t>
      </w:r>
      <w:proofErr w:type="spellEnd"/>
      <w:r>
        <w:rPr>
          <w:rFonts w:asciiTheme="minorHAnsi" w:hAnsiTheme="minorHAnsi" w:cstheme="minorHAnsi"/>
        </w:rPr>
        <w:t xml:space="preserve"> ještě zmínila, že na Broumovsku už řeší kartu hosta, ale není zatím úplná shoda na tom, co by měla obsahovat. Martina Frydrychová ještě na toto téma zmínila, že případná aplikace by měla mít více vrstev, aby turisté i místní mohli vše potřebné najít v jedné aplikaci a nehledala se každá informace někde jinde – zmíněny byly vrstvy s cyklostezkami nebo lokálními výrobky. Zároveň vyjádřila obavu, aby po tom, co v Adršpachu zavedou rezervační systém, nebylo </w:t>
      </w:r>
      <w:proofErr w:type="spellStart"/>
      <w:r>
        <w:rPr>
          <w:rFonts w:asciiTheme="minorHAnsi" w:hAnsiTheme="minorHAnsi" w:cstheme="minorHAnsi"/>
        </w:rPr>
        <w:t>Policko</w:t>
      </w:r>
      <w:proofErr w:type="spellEnd"/>
      <w:r>
        <w:rPr>
          <w:rFonts w:asciiTheme="minorHAnsi" w:hAnsiTheme="minorHAnsi" w:cstheme="minorHAnsi"/>
        </w:rPr>
        <w:t xml:space="preserve"> ještě víc pouze průjezdní lokalitou. Pavel Rejchrt ještě k tématu aplikace řekl, že problém by byl, kdo by zajišťoval aktuálnost aplikace, že je to na celý úvazek pro jednoho člověka a mohl by být problém na toto sehnat finanční zdroje.</w:t>
      </w:r>
    </w:p>
    <w:p w14:paraId="59A605E5" w14:textId="226271C3" w:rsidR="00A20DF6" w:rsidRDefault="0096101B" w:rsidP="00042E5F">
      <w:pPr>
        <w:spacing w:after="120"/>
        <w:jc w:val="both"/>
        <w:rPr>
          <w:rFonts w:asciiTheme="minorHAnsi" w:hAnsiTheme="minorHAnsi" w:cstheme="minorHAnsi"/>
        </w:rPr>
      </w:pPr>
      <w:r>
        <w:rPr>
          <w:rFonts w:asciiTheme="minorHAnsi" w:hAnsiTheme="minorHAnsi" w:cstheme="minorHAnsi"/>
        </w:rPr>
        <w:t xml:space="preserve">Pavel Rejchrt se poté zeptal, zda někoho zaujalo i další téma mimo cestovní ruch. Martina Frydrychová se vyjádřila, že čím dál víc vidí potřebu terénních sociálních služeb převážně </w:t>
      </w:r>
      <w:r w:rsidR="00C81131">
        <w:rPr>
          <w:rFonts w:asciiTheme="minorHAnsi" w:hAnsiTheme="minorHAnsi" w:cstheme="minorHAnsi"/>
        </w:rPr>
        <w:t>pr</w:t>
      </w:r>
      <w:r>
        <w:rPr>
          <w:rFonts w:asciiTheme="minorHAnsi" w:hAnsiTheme="minorHAnsi" w:cstheme="minorHAnsi"/>
        </w:rPr>
        <w:t xml:space="preserve">o seniory, protože jejich děti se o ně nezvládají starat, nebo minimálně ne po celý den. Marek </w:t>
      </w:r>
      <w:proofErr w:type="spellStart"/>
      <w:r>
        <w:rPr>
          <w:rFonts w:asciiTheme="minorHAnsi" w:hAnsiTheme="minorHAnsi" w:cstheme="minorHAnsi"/>
        </w:rPr>
        <w:t>Špelda</w:t>
      </w:r>
      <w:proofErr w:type="spellEnd"/>
      <w:r>
        <w:rPr>
          <w:rFonts w:asciiTheme="minorHAnsi" w:hAnsiTheme="minorHAnsi" w:cstheme="minorHAnsi"/>
        </w:rPr>
        <w:t xml:space="preserve"> zmínil, že v této oblasti je nutná kooperace rodiny a sociální služby, protože například terénní pečovatelská služba může přijet maximálně 3x za den. Zároveň ale dodal, že často hodně pomůže, když přijede jen párkrát a ukáže, jak se o seniora starat a poradí. Rodina se na základě takové pomoci už často zvládne postarat sama.</w:t>
      </w:r>
    </w:p>
    <w:p w14:paraId="2AA75619" w14:textId="22C3EB9C" w:rsidR="0096101B" w:rsidRPr="00DB2DF6" w:rsidRDefault="0096101B" w:rsidP="00042E5F">
      <w:pPr>
        <w:spacing w:after="120"/>
        <w:jc w:val="both"/>
        <w:rPr>
          <w:rFonts w:asciiTheme="minorHAnsi" w:hAnsiTheme="minorHAnsi" w:cstheme="minorHAnsi"/>
        </w:rPr>
      </w:pPr>
      <w:r>
        <w:rPr>
          <w:rFonts w:asciiTheme="minorHAnsi" w:hAnsiTheme="minorHAnsi" w:cstheme="minorHAnsi"/>
        </w:rPr>
        <w:t>Na závěr Pavel Rejchrt všem poděkoval za účast a aktivitu.</w:t>
      </w:r>
    </w:p>
    <w:p w14:paraId="19FBC9CC" w14:textId="77777777" w:rsidR="00EE28BA" w:rsidRPr="00A931B7" w:rsidRDefault="00EE28BA" w:rsidP="00042E5F">
      <w:pPr>
        <w:spacing w:after="120"/>
        <w:jc w:val="both"/>
        <w:rPr>
          <w:rFonts w:asciiTheme="minorHAnsi" w:hAnsiTheme="minorHAnsi" w:cstheme="minorHAnsi"/>
        </w:rPr>
      </w:pPr>
    </w:p>
    <w:p w14:paraId="53CF8946" w14:textId="77777777" w:rsidR="0063751F" w:rsidRDefault="0063751F" w:rsidP="00955315">
      <w:pPr>
        <w:spacing w:after="0"/>
        <w:jc w:val="both"/>
        <w:rPr>
          <w:rFonts w:asciiTheme="minorHAnsi" w:hAnsiTheme="minorHAnsi" w:cstheme="minorHAnsi"/>
        </w:rPr>
      </w:pPr>
    </w:p>
    <w:p w14:paraId="149F9A03" w14:textId="513295C4" w:rsidR="00D6403E" w:rsidRPr="00477D9A" w:rsidRDefault="00D6403E" w:rsidP="00C760CD">
      <w:pPr>
        <w:spacing w:after="0"/>
        <w:jc w:val="right"/>
        <w:rPr>
          <w:rFonts w:asciiTheme="minorHAnsi" w:hAnsiTheme="minorHAnsi" w:cstheme="minorHAnsi"/>
        </w:rPr>
      </w:pPr>
      <w:r w:rsidRPr="00477D9A">
        <w:rPr>
          <w:rFonts w:asciiTheme="minorHAnsi" w:hAnsiTheme="minorHAnsi" w:cstheme="minorHAnsi"/>
        </w:rPr>
        <w:t>.......................................</w:t>
      </w:r>
    </w:p>
    <w:p w14:paraId="49E42767" w14:textId="3256A553" w:rsidR="00D6403E" w:rsidRPr="00477D9A" w:rsidRDefault="00D6403E" w:rsidP="00C760CD">
      <w:pPr>
        <w:spacing w:after="0"/>
        <w:ind w:firstLine="709"/>
        <w:jc w:val="right"/>
        <w:rPr>
          <w:rFonts w:asciiTheme="minorHAnsi" w:hAnsiTheme="minorHAnsi" w:cstheme="minorHAnsi"/>
        </w:rPr>
      </w:pPr>
      <w:r w:rsidRPr="00477D9A">
        <w:rPr>
          <w:rFonts w:asciiTheme="minorHAnsi" w:hAnsiTheme="minorHAnsi" w:cstheme="minorHAnsi"/>
        </w:rPr>
        <w:t xml:space="preserve">Zapsal: </w:t>
      </w:r>
      <w:r w:rsidR="002D2B8D">
        <w:rPr>
          <w:rFonts w:asciiTheme="minorHAnsi" w:hAnsiTheme="minorHAnsi" w:cstheme="minorHAnsi"/>
        </w:rPr>
        <w:t>David Hauschke</w:t>
      </w:r>
    </w:p>
    <w:p w14:paraId="4C754723" w14:textId="1DFB5A71" w:rsidR="00D6403E" w:rsidRPr="00477D9A" w:rsidRDefault="00D6403E" w:rsidP="001952AB">
      <w:pPr>
        <w:spacing w:after="0"/>
        <w:rPr>
          <w:rFonts w:asciiTheme="minorHAnsi" w:hAnsiTheme="minorHAnsi" w:cstheme="minorHAnsi"/>
        </w:rPr>
      </w:pPr>
      <w:r w:rsidRPr="00477D9A">
        <w:rPr>
          <w:rFonts w:asciiTheme="minorHAnsi" w:hAnsiTheme="minorHAnsi" w:cstheme="minorHAnsi"/>
        </w:rPr>
        <w:t xml:space="preserve">Velké Poříčí, </w:t>
      </w:r>
      <w:r w:rsidR="008E0AE3">
        <w:rPr>
          <w:rFonts w:asciiTheme="minorHAnsi" w:hAnsiTheme="minorHAnsi" w:cstheme="minorHAnsi"/>
        </w:rPr>
        <w:t>2</w:t>
      </w:r>
      <w:r w:rsidR="00C81131">
        <w:rPr>
          <w:rFonts w:asciiTheme="minorHAnsi" w:hAnsiTheme="minorHAnsi" w:cstheme="minorHAnsi"/>
        </w:rPr>
        <w:t>3</w:t>
      </w:r>
      <w:r w:rsidR="00B5561A">
        <w:rPr>
          <w:rFonts w:asciiTheme="minorHAnsi" w:hAnsiTheme="minorHAnsi" w:cstheme="minorHAnsi"/>
        </w:rPr>
        <w:t>. 2</w:t>
      </w:r>
      <w:r w:rsidR="00BF3F8A">
        <w:rPr>
          <w:rFonts w:asciiTheme="minorHAnsi" w:hAnsiTheme="minorHAnsi" w:cstheme="minorHAnsi"/>
        </w:rPr>
        <w:t>.</w:t>
      </w:r>
      <w:r w:rsidRPr="00477D9A">
        <w:rPr>
          <w:rFonts w:asciiTheme="minorHAnsi" w:hAnsiTheme="minorHAnsi" w:cstheme="minorHAnsi"/>
        </w:rPr>
        <w:t xml:space="preserve"> 20</w:t>
      </w:r>
      <w:r w:rsidR="008C55EE">
        <w:rPr>
          <w:rFonts w:asciiTheme="minorHAnsi" w:hAnsiTheme="minorHAnsi" w:cstheme="minorHAnsi"/>
        </w:rPr>
        <w:t>2</w:t>
      </w:r>
      <w:r w:rsidR="00C81131">
        <w:rPr>
          <w:rFonts w:asciiTheme="minorHAnsi" w:hAnsiTheme="minorHAnsi" w:cstheme="minorHAnsi"/>
        </w:rPr>
        <w:t>1</w:t>
      </w:r>
    </w:p>
    <w:sectPr w:rsidR="00D6403E" w:rsidRPr="00477D9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5E612" w14:textId="77777777" w:rsidR="00B47213" w:rsidRDefault="00B47213" w:rsidP="000002F0">
      <w:pPr>
        <w:spacing w:after="0" w:line="240" w:lineRule="auto"/>
      </w:pPr>
      <w:r>
        <w:separator/>
      </w:r>
    </w:p>
  </w:endnote>
  <w:endnote w:type="continuationSeparator" w:id="0">
    <w:p w14:paraId="6084D953" w14:textId="77777777" w:rsidR="00B47213" w:rsidRDefault="00B47213" w:rsidP="0000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D1BCD" w14:textId="77777777" w:rsidR="00B47213" w:rsidRDefault="00B47213" w:rsidP="000002F0">
      <w:pPr>
        <w:spacing w:after="0" w:line="240" w:lineRule="auto"/>
      </w:pPr>
      <w:r>
        <w:separator/>
      </w:r>
    </w:p>
  </w:footnote>
  <w:footnote w:type="continuationSeparator" w:id="0">
    <w:p w14:paraId="1332DAE3" w14:textId="77777777" w:rsidR="00B47213" w:rsidRDefault="00B47213" w:rsidP="00000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CF9EF" w14:textId="77777777" w:rsidR="00A01BA3" w:rsidRDefault="0096251F" w:rsidP="000002F0">
    <w:pPr>
      <w:pStyle w:val="Zhlav"/>
      <w:rPr>
        <w:noProof/>
      </w:rPr>
    </w:pPr>
    <w:r>
      <w:rPr>
        <w:noProof/>
      </w:rPr>
      <w:drawing>
        <wp:anchor distT="0" distB="0" distL="114300" distR="114300" simplePos="0" relativeHeight="251659264" behindDoc="1" locked="0" layoutInCell="1" allowOverlap="1" wp14:anchorId="4C4F2229" wp14:editId="12DE57FD">
          <wp:simplePos x="0" y="0"/>
          <wp:positionH relativeFrom="column">
            <wp:posOffset>4419600</wp:posOffset>
          </wp:positionH>
          <wp:positionV relativeFrom="paragraph">
            <wp:posOffset>-33655</wp:posOffset>
          </wp:positionV>
          <wp:extent cx="1412776" cy="772412"/>
          <wp:effectExtent l="0" t="0" r="0" b="889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776" cy="7724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2F0">
      <w:rPr>
        <w:noProof/>
        <w:lang w:eastAsia="cs-CZ"/>
      </w:rPr>
      <w:drawing>
        <wp:inline distT="0" distB="0" distL="0" distR="0" wp14:anchorId="76E23742" wp14:editId="5F6EE193">
          <wp:extent cx="4106487" cy="676275"/>
          <wp:effectExtent l="0" t="0" r="8890" b="0"/>
          <wp:docPr id="1" name="Obrázek 1" descr="C:\Users\Spravce\AppData\Local\Microsoft\Windows\INetCache\Content.Word\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ravce\AppData\Local\Microsoft\Windows\INetCache\Content.Word\IROP_CZ_RO_B_C 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16308" cy="677892"/>
                  </a:xfrm>
                  <a:prstGeom prst="rect">
                    <a:avLst/>
                  </a:prstGeom>
                  <a:noFill/>
                  <a:ln>
                    <a:noFill/>
                  </a:ln>
                </pic:spPr>
              </pic:pic>
            </a:graphicData>
          </a:graphic>
        </wp:inline>
      </w:drawing>
    </w:r>
    <w:r w:rsidR="000002F0" w:rsidRPr="000002F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1B031E8"/>
    <w:name w:val="WW8Num1"/>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2361FD0"/>
    <w:name w:val="WW8Num4"/>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AC64D1"/>
    <w:multiLevelType w:val="multilevel"/>
    <w:tmpl w:val="B1B031E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1CE6B22"/>
    <w:multiLevelType w:val="multilevel"/>
    <w:tmpl w:val="B1B031E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1E437F4"/>
    <w:multiLevelType w:val="multilevel"/>
    <w:tmpl w:val="3B8844AE"/>
    <w:lvl w:ilvl="0">
      <w:start w:val="1"/>
      <w:numFmt w:val="decimal"/>
      <w:lvlText w:val="%1."/>
      <w:lvlJc w:val="left"/>
      <w:pPr>
        <w:tabs>
          <w:tab w:val="num" w:pos="0"/>
        </w:tabs>
        <w:ind w:left="720" w:hanging="360"/>
      </w:pPr>
      <w:rPr>
        <w:rFonts w:ascii="Georgia" w:hAnsi="Georgia" w:cs="Georgia"/>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3074475"/>
    <w:multiLevelType w:val="multilevel"/>
    <w:tmpl w:val="07C6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7A7E3A"/>
    <w:multiLevelType w:val="hybridMultilevel"/>
    <w:tmpl w:val="1466DC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C77647"/>
    <w:multiLevelType w:val="multilevel"/>
    <w:tmpl w:val="49A6B1D0"/>
    <w:lvl w:ilvl="0">
      <w:start w:val="3"/>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 w15:restartNumberingAfterBreak="0">
    <w:nsid w:val="0C5300ED"/>
    <w:multiLevelType w:val="multilevel"/>
    <w:tmpl w:val="3B8844AE"/>
    <w:lvl w:ilvl="0">
      <w:start w:val="1"/>
      <w:numFmt w:val="decimal"/>
      <w:lvlText w:val="%1."/>
      <w:lvlJc w:val="left"/>
      <w:pPr>
        <w:tabs>
          <w:tab w:val="num" w:pos="0"/>
        </w:tabs>
        <w:ind w:left="720" w:hanging="360"/>
      </w:pPr>
      <w:rPr>
        <w:rFonts w:ascii="Georgia" w:hAnsi="Georgia" w:cs="Georgia"/>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D2C789C"/>
    <w:multiLevelType w:val="multilevel"/>
    <w:tmpl w:val="02361FD0"/>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7FD7513"/>
    <w:multiLevelType w:val="multilevel"/>
    <w:tmpl w:val="02361FD0"/>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9743927"/>
    <w:multiLevelType w:val="multilevel"/>
    <w:tmpl w:val="6766140A"/>
    <w:name w:val="WW8Num13"/>
    <w:lvl w:ilvl="0">
      <w:start w:val="2"/>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lowerLetter"/>
      <w:lvlText w:val="%2)"/>
      <w:lvlJc w:val="left"/>
      <w:pPr>
        <w:tabs>
          <w:tab w:val="num" w:pos="-360"/>
        </w:tabs>
        <w:ind w:left="1080" w:hanging="360"/>
      </w:pPr>
      <w:rPr>
        <w:rFonts w:ascii="Georgia" w:hAnsi="Georgia" w:cs="Georgia" w:hint="default"/>
      </w:rPr>
    </w:lvl>
    <w:lvl w:ilvl="2">
      <w:start w:val="1"/>
      <w:numFmt w:val="bullet"/>
      <w:lvlText w:val=""/>
      <w:lvlJc w:val="left"/>
      <w:pPr>
        <w:tabs>
          <w:tab w:val="num" w:pos="-360"/>
        </w:tabs>
        <w:ind w:left="1800" w:hanging="180"/>
      </w:pPr>
      <w:rPr>
        <w:rFonts w:ascii="Wingdings" w:hAnsi="Wingdings" w:cs="Wingding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12" w15:restartNumberingAfterBreak="0">
    <w:nsid w:val="1A5A2363"/>
    <w:multiLevelType w:val="hybridMultilevel"/>
    <w:tmpl w:val="E1562F42"/>
    <w:lvl w:ilvl="0" w:tplc="01E86876">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7001EE"/>
    <w:multiLevelType w:val="multilevel"/>
    <w:tmpl w:val="81481E9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4" w15:restartNumberingAfterBreak="0">
    <w:nsid w:val="1C79172A"/>
    <w:multiLevelType w:val="multilevel"/>
    <w:tmpl w:val="3B8844AE"/>
    <w:lvl w:ilvl="0">
      <w:start w:val="1"/>
      <w:numFmt w:val="decimal"/>
      <w:lvlText w:val="%1."/>
      <w:lvlJc w:val="left"/>
      <w:pPr>
        <w:tabs>
          <w:tab w:val="num" w:pos="0"/>
        </w:tabs>
        <w:ind w:left="720" w:hanging="360"/>
      </w:pPr>
      <w:rPr>
        <w:rFonts w:ascii="Georgia" w:hAnsi="Georgia" w:cs="Georgia"/>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EDA3BBB"/>
    <w:multiLevelType w:val="multilevel"/>
    <w:tmpl w:val="3B8844AE"/>
    <w:lvl w:ilvl="0">
      <w:start w:val="1"/>
      <w:numFmt w:val="decimal"/>
      <w:lvlText w:val="%1."/>
      <w:lvlJc w:val="left"/>
      <w:pPr>
        <w:tabs>
          <w:tab w:val="num" w:pos="0"/>
        </w:tabs>
        <w:ind w:left="720" w:hanging="360"/>
      </w:pPr>
      <w:rPr>
        <w:rFonts w:ascii="Georgia" w:hAnsi="Georgia" w:cs="Georgia"/>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F75767E"/>
    <w:multiLevelType w:val="multilevel"/>
    <w:tmpl w:val="02361FD0"/>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3B33458"/>
    <w:multiLevelType w:val="multilevel"/>
    <w:tmpl w:val="81481E9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8" w15:restartNumberingAfterBreak="0">
    <w:nsid w:val="24CC6CDA"/>
    <w:multiLevelType w:val="multilevel"/>
    <w:tmpl w:val="6766140A"/>
    <w:lvl w:ilvl="0">
      <w:start w:val="2"/>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9" w15:restartNumberingAfterBreak="0">
    <w:nsid w:val="30B1330A"/>
    <w:multiLevelType w:val="multilevel"/>
    <w:tmpl w:val="81481E9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0" w15:restartNumberingAfterBreak="0">
    <w:nsid w:val="3D6C2254"/>
    <w:multiLevelType w:val="multilevel"/>
    <w:tmpl w:val="04326C8A"/>
    <w:name w:val="WW8Num12"/>
    <w:lvl w:ilvl="0">
      <w:start w:val="4"/>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1" w15:restartNumberingAfterBreak="0">
    <w:nsid w:val="3FF308BC"/>
    <w:multiLevelType w:val="multilevel"/>
    <w:tmpl w:val="81481E9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2" w15:restartNumberingAfterBreak="0">
    <w:nsid w:val="47AA1ABD"/>
    <w:multiLevelType w:val="multilevel"/>
    <w:tmpl w:val="45A2D172"/>
    <w:lvl w:ilvl="0">
      <w:start w:val="5"/>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3" w15:restartNumberingAfterBreak="0">
    <w:nsid w:val="51EB67D3"/>
    <w:multiLevelType w:val="hybridMultilevel"/>
    <w:tmpl w:val="775095EA"/>
    <w:lvl w:ilvl="0" w:tplc="9C1C8D64">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F5765E"/>
    <w:multiLevelType w:val="multilevel"/>
    <w:tmpl w:val="6766140A"/>
    <w:lvl w:ilvl="0">
      <w:start w:val="2"/>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5" w15:restartNumberingAfterBreak="0">
    <w:nsid w:val="545B6852"/>
    <w:multiLevelType w:val="multilevel"/>
    <w:tmpl w:val="81481E9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6" w15:restartNumberingAfterBreak="0">
    <w:nsid w:val="57521E94"/>
    <w:multiLevelType w:val="multilevel"/>
    <w:tmpl w:val="81481E9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7" w15:restartNumberingAfterBreak="0">
    <w:nsid w:val="5F11565F"/>
    <w:multiLevelType w:val="hybridMultilevel"/>
    <w:tmpl w:val="A70C118E"/>
    <w:lvl w:ilvl="0" w:tplc="3D24E542">
      <w:start w:val="60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324ABC"/>
    <w:multiLevelType w:val="hybridMultilevel"/>
    <w:tmpl w:val="04C43D3C"/>
    <w:lvl w:ilvl="0" w:tplc="BDC0F24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3E33BCB"/>
    <w:multiLevelType w:val="multilevel"/>
    <w:tmpl w:val="6766140A"/>
    <w:lvl w:ilvl="0">
      <w:start w:val="2"/>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0" w15:restartNumberingAfterBreak="0">
    <w:nsid w:val="66342A36"/>
    <w:multiLevelType w:val="multilevel"/>
    <w:tmpl w:val="3B8844AE"/>
    <w:lvl w:ilvl="0">
      <w:start w:val="1"/>
      <w:numFmt w:val="decimal"/>
      <w:lvlText w:val="%1."/>
      <w:lvlJc w:val="left"/>
      <w:pPr>
        <w:tabs>
          <w:tab w:val="num" w:pos="0"/>
        </w:tabs>
        <w:ind w:left="720" w:hanging="360"/>
      </w:pPr>
      <w:rPr>
        <w:rFonts w:ascii="Georgia" w:hAnsi="Georgia" w:cs="Georgia"/>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A173CDF"/>
    <w:multiLevelType w:val="multilevel"/>
    <w:tmpl w:val="B1B031E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B421442"/>
    <w:multiLevelType w:val="multilevel"/>
    <w:tmpl w:val="04326C8A"/>
    <w:lvl w:ilvl="0">
      <w:start w:val="4"/>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3" w15:restartNumberingAfterBreak="0">
    <w:nsid w:val="6BC70C8F"/>
    <w:multiLevelType w:val="hybridMultilevel"/>
    <w:tmpl w:val="182E09DA"/>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9755E4"/>
    <w:multiLevelType w:val="multilevel"/>
    <w:tmpl w:val="3B8844AE"/>
    <w:lvl w:ilvl="0">
      <w:start w:val="1"/>
      <w:numFmt w:val="decimal"/>
      <w:lvlText w:val="%1."/>
      <w:lvlJc w:val="left"/>
      <w:pPr>
        <w:tabs>
          <w:tab w:val="num" w:pos="0"/>
        </w:tabs>
        <w:ind w:left="720" w:hanging="360"/>
      </w:pPr>
      <w:rPr>
        <w:rFonts w:ascii="Georgia" w:hAnsi="Georgia" w:cs="Georgia"/>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46E7D85"/>
    <w:multiLevelType w:val="hybridMultilevel"/>
    <w:tmpl w:val="2E90A11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BB69C4"/>
    <w:multiLevelType w:val="multilevel"/>
    <w:tmpl w:val="49A6B1D0"/>
    <w:lvl w:ilvl="0">
      <w:start w:val="3"/>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7" w15:restartNumberingAfterBreak="0">
    <w:nsid w:val="77670451"/>
    <w:multiLevelType w:val="multilevel"/>
    <w:tmpl w:val="6766140A"/>
    <w:lvl w:ilvl="0">
      <w:start w:val="2"/>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8" w15:restartNumberingAfterBreak="0">
    <w:nsid w:val="7D9509ED"/>
    <w:multiLevelType w:val="hybridMultilevel"/>
    <w:tmpl w:val="FE14CFF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DBC759B"/>
    <w:multiLevelType w:val="multilevel"/>
    <w:tmpl w:val="81481E9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0"/>
  </w:num>
  <w:num w:numId="2">
    <w:abstractNumId w:val="1"/>
  </w:num>
  <w:num w:numId="3">
    <w:abstractNumId w:val="33"/>
  </w:num>
  <w:num w:numId="4">
    <w:abstractNumId w:val="34"/>
  </w:num>
  <w:num w:numId="5">
    <w:abstractNumId w:val="30"/>
  </w:num>
  <w:num w:numId="6">
    <w:abstractNumId w:val="8"/>
  </w:num>
  <w:num w:numId="7">
    <w:abstractNumId w:val="15"/>
  </w:num>
  <w:num w:numId="8">
    <w:abstractNumId w:val="14"/>
  </w:num>
  <w:num w:numId="9">
    <w:abstractNumId w:val="4"/>
  </w:num>
  <w:num w:numId="10">
    <w:abstractNumId w:val="9"/>
  </w:num>
  <w:num w:numId="11">
    <w:abstractNumId w:val="16"/>
  </w:num>
  <w:num w:numId="12">
    <w:abstractNumId w:val="10"/>
  </w:num>
  <w:num w:numId="13">
    <w:abstractNumId w:val="21"/>
  </w:num>
  <w:num w:numId="14">
    <w:abstractNumId w:val="2"/>
  </w:num>
  <w:num w:numId="15">
    <w:abstractNumId w:val="20"/>
  </w:num>
  <w:num w:numId="16">
    <w:abstractNumId w:val="22"/>
  </w:num>
  <w:num w:numId="17">
    <w:abstractNumId w:val="32"/>
  </w:num>
  <w:num w:numId="18">
    <w:abstractNumId w:val="19"/>
  </w:num>
  <w:num w:numId="19">
    <w:abstractNumId w:val="26"/>
  </w:num>
  <w:num w:numId="20">
    <w:abstractNumId w:val="13"/>
  </w:num>
  <w:num w:numId="21">
    <w:abstractNumId w:val="17"/>
  </w:num>
  <w:num w:numId="22">
    <w:abstractNumId w:val="39"/>
  </w:num>
  <w:num w:numId="23">
    <w:abstractNumId w:val="25"/>
  </w:num>
  <w:num w:numId="24">
    <w:abstractNumId w:val="31"/>
  </w:num>
  <w:num w:numId="25">
    <w:abstractNumId w:val="3"/>
  </w:num>
  <w:num w:numId="26">
    <w:abstractNumId w:val="11"/>
  </w:num>
  <w:num w:numId="27">
    <w:abstractNumId w:val="7"/>
  </w:num>
  <w:num w:numId="28">
    <w:abstractNumId w:val="36"/>
  </w:num>
  <w:num w:numId="29">
    <w:abstractNumId w:val="23"/>
  </w:num>
  <w:num w:numId="30">
    <w:abstractNumId w:val="27"/>
  </w:num>
  <w:num w:numId="31">
    <w:abstractNumId w:val="12"/>
  </w:num>
  <w:num w:numId="32">
    <w:abstractNumId w:val="35"/>
  </w:num>
  <w:num w:numId="33">
    <w:abstractNumId w:val="28"/>
  </w:num>
  <w:num w:numId="34">
    <w:abstractNumId w:val="18"/>
  </w:num>
  <w:num w:numId="35">
    <w:abstractNumId w:val="5"/>
  </w:num>
  <w:num w:numId="36">
    <w:abstractNumId w:val="29"/>
  </w:num>
  <w:num w:numId="37">
    <w:abstractNumId w:val="37"/>
  </w:num>
  <w:num w:numId="38">
    <w:abstractNumId w:val="24"/>
  </w:num>
  <w:num w:numId="39">
    <w:abstractNumId w:val="38"/>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2F0"/>
    <w:rsid w:val="000002F0"/>
    <w:rsid w:val="0000594C"/>
    <w:rsid w:val="0001123E"/>
    <w:rsid w:val="0001288A"/>
    <w:rsid w:val="0001349F"/>
    <w:rsid w:val="000368B8"/>
    <w:rsid w:val="00036F73"/>
    <w:rsid w:val="00042E5F"/>
    <w:rsid w:val="000471F8"/>
    <w:rsid w:val="0005047C"/>
    <w:rsid w:val="000520AB"/>
    <w:rsid w:val="000574A7"/>
    <w:rsid w:val="0006091D"/>
    <w:rsid w:val="00062E0F"/>
    <w:rsid w:val="00066E04"/>
    <w:rsid w:val="00081E0B"/>
    <w:rsid w:val="00085CCC"/>
    <w:rsid w:val="000A07AF"/>
    <w:rsid w:val="000A0B39"/>
    <w:rsid w:val="000A2492"/>
    <w:rsid w:val="000A3098"/>
    <w:rsid w:val="000D5E2B"/>
    <w:rsid w:val="000E7108"/>
    <w:rsid w:val="000F022E"/>
    <w:rsid w:val="001004ED"/>
    <w:rsid w:val="001017C3"/>
    <w:rsid w:val="00105C69"/>
    <w:rsid w:val="00126237"/>
    <w:rsid w:val="001275A2"/>
    <w:rsid w:val="00131337"/>
    <w:rsid w:val="00132D20"/>
    <w:rsid w:val="00141CDA"/>
    <w:rsid w:val="00152791"/>
    <w:rsid w:val="00167D88"/>
    <w:rsid w:val="00172359"/>
    <w:rsid w:val="001952AB"/>
    <w:rsid w:val="001A0A89"/>
    <w:rsid w:val="001B13A3"/>
    <w:rsid w:val="001B1B1E"/>
    <w:rsid w:val="001B511B"/>
    <w:rsid w:val="001E0090"/>
    <w:rsid w:val="00201005"/>
    <w:rsid w:val="00205434"/>
    <w:rsid w:val="00211A9B"/>
    <w:rsid w:val="00225C3B"/>
    <w:rsid w:val="00232549"/>
    <w:rsid w:val="00235F66"/>
    <w:rsid w:val="00240846"/>
    <w:rsid w:val="00242922"/>
    <w:rsid w:val="00246C1F"/>
    <w:rsid w:val="002746CF"/>
    <w:rsid w:val="00275E2A"/>
    <w:rsid w:val="00281EB2"/>
    <w:rsid w:val="002824C2"/>
    <w:rsid w:val="0029374E"/>
    <w:rsid w:val="002B22CF"/>
    <w:rsid w:val="002B2C7E"/>
    <w:rsid w:val="002C0EE2"/>
    <w:rsid w:val="002C568C"/>
    <w:rsid w:val="002D2B8D"/>
    <w:rsid w:val="002E37CC"/>
    <w:rsid w:val="002F39EC"/>
    <w:rsid w:val="002F4439"/>
    <w:rsid w:val="00302740"/>
    <w:rsid w:val="00314258"/>
    <w:rsid w:val="00341CE7"/>
    <w:rsid w:val="00344996"/>
    <w:rsid w:val="003516BD"/>
    <w:rsid w:val="0035575D"/>
    <w:rsid w:val="00375A9F"/>
    <w:rsid w:val="003771DF"/>
    <w:rsid w:val="00380EC0"/>
    <w:rsid w:val="00384E46"/>
    <w:rsid w:val="00391377"/>
    <w:rsid w:val="003932DC"/>
    <w:rsid w:val="0039577A"/>
    <w:rsid w:val="00396A59"/>
    <w:rsid w:val="003A3246"/>
    <w:rsid w:val="003A53A5"/>
    <w:rsid w:val="003C23F4"/>
    <w:rsid w:val="003D580F"/>
    <w:rsid w:val="003D5FB5"/>
    <w:rsid w:val="003E3029"/>
    <w:rsid w:val="003E7634"/>
    <w:rsid w:val="003F3941"/>
    <w:rsid w:val="003F562A"/>
    <w:rsid w:val="003F5CA6"/>
    <w:rsid w:val="00405993"/>
    <w:rsid w:val="00407FF2"/>
    <w:rsid w:val="0044081C"/>
    <w:rsid w:val="00463177"/>
    <w:rsid w:val="00467E50"/>
    <w:rsid w:val="00477D9A"/>
    <w:rsid w:val="00494795"/>
    <w:rsid w:val="004A2E6F"/>
    <w:rsid w:val="004A5916"/>
    <w:rsid w:val="004B3A1C"/>
    <w:rsid w:val="004E534F"/>
    <w:rsid w:val="004F206E"/>
    <w:rsid w:val="004F34E3"/>
    <w:rsid w:val="004F3C66"/>
    <w:rsid w:val="005055E1"/>
    <w:rsid w:val="00505610"/>
    <w:rsid w:val="005221F8"/>
    <w:rsid w:val="00523B5D"/>
    <w:rsid w:val="00536A86"/>
    <w:rsid w:val="005436DD"/>
    <w:rsid w:val="005438B6"/>
    <w:rsid w:val="00551C9F"/>
    <w:rsid w:val="00553328"/>
    <w:rsid w:val="00560B97"/>
    <w:rsid w:val="00563C24"/>
    <w:rsid w:val="00571A99"/>
    <w:rsid w:val="00571BBC"/>
    <w:rsid w:val="005771B2"/>
    <w:rsid w:val="00577BA0"/>
    <w:rsid w:val="005875A0"/>
    <w:rsid w:val="005A5AE7"/>
    <w:rsid w:val="005A66ED"/>
    <w:rsid w:val="005A6C11"/>
    <w:rsid w:val="005B055C"/>
    <w:rsid w:val="005C1860"/>
    <w:rsid w:val="005E3156"/>
    <w:rsid w:val="005E3EF9"/>
    <w:rsid w:val="005E7E7A"/>
    <w:rsid w:val="005F1C60"/>
    <w:rsid w:val="006001D7"/>
    <w:rsid w:val="00600915"/>
    <w:rsid w:val="00611700"/>
    <w:rsid w:val="006124F5"/>
    <w:rsid w:val="00631CC4"/>
    <w:rsid w:val="00633048"/>
    <w:rsid w:val="006365CA"/>
    <w:rsid w:val="0063751F"/>
    <w:rsid w:val="00644872"/>
    <w:rsid w:val="00670816"/>
    <w:rsid w:val="00671167"/>
    <w:rsid w:val="00671E41"/>
    <w:rsid w:val="00673A22"/>
    <w:rsid w:val="006740F2"/>
    <w:rsid w:val="006748A5"/>
    <w:rsid w:val="00684015"/>
    <w:rsid w:val="006974C1"/>
    <w:rsid w:val="006B71D3"/>
    <w:rsid w:val="006C384C"/>
    <w:rsid w:val="006D2DE2"/>
    <w:rsid w:val="006E0210"/>
    <w:rsid w:val="006F2D8A"/>
    <w:rsid w:val="006F5C16"/>
    <w:rsid w:val="00705157"/>
    <w:rsid w:val="00706655"/>
    <w:rsid w:val="00710346"/>
    <w:rsid w:val="0071075E"/>
    <w:rsid w:val="00720F70"/>
    <w:rsid w:val="00741A1B"/>
    <w:rsid w:val="0078208D"/>
    <w:rsid w:val="007871F9"/>
    <w:rsid w:val="00796433"/>
    <w:rsid w:val="007A4653"/>
    <w:rsid w:val="007B4095"/>
    <w:rsid w:val="007B57C5"/>
    <w:rsid w:val="007D74D3"/>
    <w:rsid w:val="00800DE4"/>
    <w:rsid w:val="0081223C"/>
    <w:rsid w:val="0081311A"/>
    <w:rsid w:val="00815463"/>
    <w:rsid w:val="00817E50"/>
    <w:rsid w:val="00841003"/>
    <w:rsid w:val="00847593"/>
    <w:rsid w:val="0085187E"/>
    <w:rsid w:val="008560A6"/>
    <w:rsid w:val="0085646A"/>
    <w:rsid w:val="00857DDA"/>
    <w:rsid w:val="00864DAA"/>
    <w:rsid w:val="00866551"/>
    <w:rsid w:val="0087027D"/>
    <w:rsid w:val="00873AD6"/>
    <w:rsid w:val="008B0928"/>
    <w:rsid w:val="008B39BA"/>
    <w:rsid w:val="008C22FD"/>
    <w:rsid w:val="008C5249"/>
    <w:rsid w:val="008C55EE"/>
    <w:rsid w:val="008C7FE2"/>
    <w:rsid w:val="008E0AE3"/>
    <w:rsid w:val="00912B6B"/>
    <w:rsid w:val="009161AD"/>
    <w:rsid w:val="00933A54"/>
    <w:rsid w:val="00954700"/>
    <w:rsid w:val="00955315"/>
    <w:rsid w:val="0096101B"/>
    <w:rsid w:val="0096251F"/>
    <w:rsid w:val="009761CB"/>
    <w:rsid w:val="009805AD"/>
    <w:rsid w:val="00985C0E"/>
    <w:rsid w:val="009E2C50"/>
    <w:rsid w:val="009F030B"/>
    <w:rsid w:val="00A01BA3"/>
    <w:rsid w:val="00A103CE"/>
    <w:rsid w:val="00A20DF6"/>
    <w:rsid w:val="00A33A98"/>
    <w:rsid w:val="00A37099"/>
    <w:rsid w:val="00A40104"/>
    <w:rsid w:val="00A40DA2"/>
    <w:rsid w:val="00A454A5"/>
    <w:rsid w:val="00A50AC7"/>
    <w:rsid w:val="00A6324C"/>
    <w:rsid w:val="00A6780C"/>
    <w:rsid w:val="00A761BB"/>
    <w:rsid w:val="00A77C4D"/>
    <w:rsid w:val="00A87B4F"/>
    <w:rsid w:val="00A931B7"/>
    <w:rsid w:val="00A96D4F"/>
    <w:rsid w:val="00AA5808"/>
    <w:rsid w:val="00AB3918"/>
    <w:rsid w:val="00AC2A0E"/>
    <w:rsid w:val="00AD72B4"/>
    <w:rsid w:val="00AD7AFD"/>
    <w:rsid w:val="00AF488D"/>
    <w:rsid w:val="00AF7393"/>
    <w:rsid w:val="00B05CCA"/>
    <w:rsid w:val="00B12093"/>
    <w:rsid w:val="00B12171"/>
    <w:rsid w:val="00B47213"/>
    <w:rsid w:val="00B51DA3"/>
    <w:rsid w:val="00B5561A"/>
    <w:rsid w:val="00B566D5"/>
    <w:rsid w:val="00B75704"/>
    <w:rsid w:val="00B84DE2"/>
    <w:rsid w:val="00B957BA"/>
    <w:rsid w:val="00B963C2"/>
    <w:rsid w:val="00BA0BC3"/>
    <w:rsid w:val="00BA1D41"/>
    <w:rsid w:val="00BA4876"/>
    <w:rsid w:val="00BA59F7"/>
    <w:rsid w:val="00BA5E04"/>
    <w:rsid w:val="00BB0F75"/>
    <w:rsid w:val="00BB6BEC"/>
    <w:rsid w:val="00BE2D7C"/>
    <w:rsid w:val="00BE3632"/>
    <w:rsid w:val="00BE6FA1"/>
    <w:rsid w:val="00BF2224"/>
    <w:rsid w:val="00BF3F8A"/>
    <w:rsid w:val="00C10D2E"/>
    <w:rsid w:val="00C131F2"/>
    <w:rsid w:val="00C133D0"/>
    <w:rsid w:val="00C15D13"/>
    <w:rsid w:val="00C17633"/>
    <w:rsid w:val="00C33ACD"/>
    <w:rsid w:val="00C5480D"/>
    <w:rsid w:val="00C64AA7"/>
    <w:rsid w:val="00C700B5"/>
    <w:rsid w:val="00C7586F"/>
    <w:rsid w:val="00C760CD"/>
    <w:rsid w:val="00C81131"/>
    <w:rsid w:val="00C81DE7"/>
    <w:rsid w:val="00C90257"/>
    <w:rsid w:val="00CA1786"/>
    <w:rsid w:val="00CA1CEA"/>
    <w:rsid w:val="00CB1DA1"/>
    <w:rsid w:val="00CC26C2"/>
    <w:rsid w:val="00CC31F2"/>
    <w:rsid w:val="00D00142"/>
    <w:rsid w:val="00D21D7C"/>
    <w:rsid w:val="00D25095"/>
    <w:rsid w:val="00D308AB"/>
    <w:rsid w:val="00D424E2"/>
    <w:rsid w:val="00D43464"/>
    <w:rsid w:val="00D52A0D"/>
    <w:rsid w:val="00D57C6B"/>
    <w:rsid w:val="00D6403E"/>
    <w:rsid w:val="00D7074E"/>
    <w:rsid w:val="00D77042"/>
    <w:rsid w:val="00D77565"/>
    <w:rsid w:val="00D80C61"/>
    <w:rsid w:val="00D932AE"/>
    <w:rsid w:val="00DB06E5"/>
    <w:rsid w:val="00DB2DF6"/>
    <w:rsid w:val="00DC0428"/>
    <w:rsid w:val="00DD1647"/>
    <w:rsid w:val="00E0291B"/>
    <w:rsid w:val="00E03187"/>
    <w:rsid w:val="00E15218"/>
    <w:rsid w:val="00E15BFA"/>
    <w:rsid w:val="00E17F41"/>
    <w:rsid w:val="00E212CD"/>
    <w:rsid w:val="00E22C90"/>
    <w:rsid w:val="00E244A0"/>
    <w:rsid w:val="00E82EB7"/>
    <w:rsid w:val="00E83C7B"/>
    <w:rsid w:val="00E84118"/>
    <w:rsid w:val="00E866FE"/>
    <w:rsid w:val="00E9011D"/>
    <w:rsid w:val="00EB3A84"/>
    <w:rsid w:val="00EC12C5"/>
    <w:rsid w:val="00EC712A"/>
    <w:rsid w:val="00ED076F"/>
    <w:rsid w:val="00ED55AF"/>
    <w:rsid w:val="00EE28BA"/>
    <w:rsid w:val="00EE335A"/>
    <w:rsid w:val="00EF2E4B"/>
    <w:rsid w:val="00F01A50"/>
    <w:rsid w:val="00F05299"/>
    <w:rsid w:val="00F060A2"/>
    <w:rsid w:val="00F1445C"/>
    <w:rsid w:val="00F2206B"/>
    <w:rsid w:val="00F226DE"/>
    <w:rsid w:val="00F326FB"/>
    <w:rsid w:val="00F378F8"/>
    <w:rsid w:val="00F5313E"/>
    <w:rsid w:val="00F54012"/>
    <w:rsid w:val="00F65A2C"/>
    <w:rsid w:val="00F71EEC"/>
    <w:rsid w:val="00F73EE6"/>
    <w:rsid w:val="00F74626"/>
    <w:rsid w:val="00F76431"/>
    <w:rsid w:val="00F87BBF"/>
    <w:rsid w:val="00F91D16"/>
    <w:rsid w:val="00F94B32"/>
    <w:rsid w:val="00FC45AE"/>
    <w:rsid w:val="00FD297F"/>
    <w:rsid w:val="00FD6A5E"/>
    <w:rsid w:val="00FE2658"/>
    <w:rsid w:val="00FF54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8DA5D"/>
  <w15:docId w15:val="{9EF73EB5-B81A-47F2-8B0A-73CBFF89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02F0"/>
    <w:pPr>
      <w:suppressAutoHyphens/>
      <w:spacing w:after="200" w:line="276" w:lineRule="auto"/>
    </w:pPr>
    <w:rPr>
      <w:rFonts w:ascii="Calibri" w:eastAsia="Calibri" w:hAnsi="Calibri" w:cs="Times New Roman"/>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002F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02F0"/>
  </w:style>
  <w:style w:type="paragraph" w:styleId="Zpat">
    <w:name w:val="footer"/>
    <w:basedOn w:val="Normln"/>
    <w:link w:val="ZpatChar"/>
    <w:uiPriority w:val="99"/>
    <w:unhideWhenUsed/>
    <w:rsid w:val="000002F0"/>
    <w:pPr>
      <w:tabs>
        <w:tab w:val="center" w:pos="4536"/>
        <w:tab w:val="right" w:pos="9072"/>
      </w:tabs>
      <w:spacing w:after="0" w:line="240" w:lineRule="auto"/>
    </w:pPr>
  </w:style>
  <w:style w:type="character" w:customStyle="1" w:styleId="ZpatChar">
    <w:name w:val="Zápatí Char"/>
    <w:basedOn w:val="Standardnpsmoodstavce"/>
    <w:link w:val="Zpat"/>
    <w:uiPriority w:val="99"/>
    <w:rsid w:val="000002F0"/>
  </w:style>
  <w:style w:type="paragraph" w:styleId="Textbubliny">
    <w:name w:val="Balloon Text"/>
    <w:basedOn w:val="Normln"/>
    <w:link w:val="TextbublinyChar"/>
    <w:uiPriority w:val="99"/>
    <w:semiHidden/>
    <w:unhideWhenUsed/>
    <w:rsid w:val="00551C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1C9F"/>
    <w:rPr>
      <w:rFonts w:ascii="Tahoma" w:eastAsia="Calibri" w:hAnsi="Tahoma" w:cs="Tahoma"/>
      <w:sz w:val="16"/>
      <w:szCs w:val="16"/>
      <w:lang w:eastAsia="zh-CN"/>
    </w:rPr>
  </w:style>
  <w:style w:type="paragraph" w:styleId="Odstavecseseznamem">
    <w:name w:val="List Paragraph"/>
    <w:basedOn w:val="Normln"/>
    <w:uiPriority w:val="34"/>
    <w:qFormat/>
    <w:rsid w:val="00D6403E"/>
    <w:pPr>
      <w:ind w:left="720"/>
      <w:contextualSpacing/>
    </w:pPr>
  </w:style>
  <w:style w:type="character" w:styleId="Hypertextovodkaz">
    <w:name w:val="Hyperlink"/>
    <w:basedOn w:val="Standardnpsmoodstavce"/>
    <w:uiPriority w:val="99"/>
    <w:unhideWhenUsed/>
    <w:rsid w:val="00D00142"/>
    <w:rPr>
      <w:color w:val="0563C1" w:themeColor="hyperlink"/>
      <w:u w:val="single"/>
    </w:rPr>
  </w:style>
  <w:style w:type="character" w:styleId="Odkaznakoment">
    <w:name w:val="annotation reference"/>
    <w:basedOn w:val="Standardnpsmoodstavce"/>
    <w:uiPriority w:val="99"/>
    <w:semiHidden/>
    <w:unhideWhenUsed/>
    <w:rsid w:val="00275E2A"/>
    <w:rPr>
      <w:sz w:val="16"/>
      <w:szCs w:val="16"/>
    </w:rPr>
  </w:style>
  <w:style w:type="paragraph" w:styleId="Textkomente">
    <w:name w:val="annotation text"/>
    <w:basedOn w:val="Normln"/>
    <w:link w:val="TextkomenteChar"/>
    <w:uiPriority w:val="99"/>
    <w:semiHidden/>
    <w:unhideWhenUsed/>
    <w:rsid w:val="00275E2A"/>
    <w:pPr>
      <w:spacing w:line="240" w:lineRule="auto"/>
    </w:pPr>
    <w:rPr>
      <w:sz w:val="20"/>
      <w:szCs w:val="20"/>
    </w:rPr>
  </w:style>
  <w:style w:type="character" w:customStyle="1" w:styleId="TextkomenteChar">
    <w:name w:val="Text komentáře Char"/>
    <w:basedOn w:val="Standardnpsmoodstavce"/>
    <w:link w:val="Textkomente"/>
    <w:uiPriority w:val="99"/>
    <w:semiHidden/>
    <w:rsid w:val="00275E2A"/>
    <w:rPr>
      <w:rFonts w:ascii="Calibri" w:eastAsia="Calibri" w:hAnsi="Calibri"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75E2A"/>
    <w:rPr>
      <w:b/>
      <w:bCs/>
    </w:rPr>
  </w:style>
  <w:style w:type="character" w:customStyle="1" w:styleId="PedmtkomenteChar">
    <w:name w:val="Předmět komentáře Char"/>
    <w:basedOn w:val="TextkomenteChar"/>
    <w:link w:val="Pedmtkomente"/>
    <w:uiPriority w:val="99"/>
    <w:semiHidden/>
    <w:rsid w:val="00275E2A"/>
    <w:rPr>
      <w:rFonts w:ascii="Calibri" w:eastAsia="Calibri" w:hAnsi="Calibri" w:cs="Times New Roman"/>
      <w:b/>
      <w:bCs/>
      <w:sz w:val="20"/>
      <w:szCs w:val="20"/>
      <w:lang w:eastAsia="zh-CN"/>
    </w:rPr>
  </w:style>
  <w:style w:type="paragraph" w:styleId="Revize">
    <w:name w:val="Revision"/>
    <w:hidden/>
    <w:uiPriority w:val="99"/>
    <w:semiHidden/>
    <w:rsid w:val="002746CF"/>
    <w:pPr>
      <w:spacing w:after="0" w:line="240" w:lineRule="auto"/>
    </w:pPr>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329039">
      <w:bodyDiv w:val="1"/>
      <w:marLeft w:val="0"/>
      <w:marRight w:val="0"/>
      <w:marTop w:val="0"/>
      <w:marBottom w:val="0"/>
      <w:divBdr>
        <w:top w:val="none" w:sz="0" w:space="0" w:color="auto"/>
        <w:left w:val="none" w:sz="0" w:space="0" w:color="auto"/>
        <w:bottom w:val="none" w:sz="0" w:space="0" w:color="auto"/>
        <w:right w:val="none" w:sz="0" w:space="0" w:color="auto"/>
      </w:divBdr>
      <w:divsChild>
        <w:div w:id="935091810">
          <w:marLeft w:val="0"/>
          <w:marRight w:val="0"/>
          <w:marTop w:val="0"/>
          <w:marBottom w:val="0"/>
          <w:divBdr>
            <w:top w:val="none" w:sz="0" w:space="0" w:color="auto"/>
            <w:left w:val="none" w:sz="0" w:space="0" w:color="auto"/>
            <w:bottom w:val="none" w:sz="0" w:space="0" w:color="auto"/>
            <w:right w:val="none" w:sz="0" w:space="0" w:color="auto"/>
          </w:divBdr>
          <w:divsChild>
            <w:div w:id="196233984">
              <w:marLeft w:val="0"/>
              <w:marRight w:val="0"/>
              <w:marTop w:val="0"/>
              <w:marBottom w:val="0"/>
              <w:divBdr>
                <w:top w:val="none" w:sz="0" w:space="0" w:color="auto"/>
                <w:left w:val="none" w:sz="0" w:space="0" w:color="auto"/>
                <w:bottom w:val="none" w:sz="0" w:space="0" w:color="auto"/>
                <w:right w:val="none" w:sz="0" w:space="0" w:color="auto"/>
              </w:divBdr>
            </w:div>
            <w:div w:id="1256599103">
              <w:marLeft w:val="60"/>
              <w:marRight w:val="0"/>
              <w:marTop w:val="0"/>
              <w:marBottom w:val="0"/>
              <w:divBdr>
                <w:top w:val="none" w:sz="0" w:space="0" w:color="auto"/>
                <w:left w:val="none" w:sz="0" w:space="0" w:color="auto"/>
                <w:bottom w:val="none" w:sz="0" w:space="0" w:color="auto"/>
                <w:right w:val="none" w:sz="0" w:space="0" w:color="auto"/>
              </w:divBdr>
            </w:div>
            <w:div w:id="1594051499">
              <w:marLeft w:val="300"/>
              <w:marRight w:val="0"/>
              <w:marTop w:val="0"/>
              <w:marBottom w:val="0"/>
              <w:divBdr>
                <w:top w:val="none" w:sz="0" w:space="0" w:color="auto"/>
                <w:left w:val="none" w:sz="0" w:space="0" w:color="auto"/>
                <w:bottom w:val="none" w:sz="0" w:space="0" w:color="auto"/>
                <w:right w:val="none" w:sz="0" w:space="0" w:color="auto"/>
              </w:divBdr>
            </w:div>
            <w:div w:id="1725064125">
              <w:marLeft w:val="300"/>
              <w:marRight w:val="0"/>
              <w:marTop w:val="0"/>
              <w:marBottom w:val="0"/>
              <w:divBdr>
                <w:top w:val="none" w:sz="0" w:space="0" w:color="auto"/>
                <w:left w:val="none" w:sz="0" w:space="0" w:color="auto"/>
                <w:bottom w:val="none" w:sz="0" w:space="0" w:color="auto"/>
                <w:right w:val="none" w:sz="0" w:space="0" w:color="auto"/>
              </w:divBdr>
            </w:div>
            <w:div w:id="1840463976">
              <w:marLeft w:val="0"/>
              <w:marRight w:val="0"/>
              <w:marTop w:val="0"/>
              <w:marBottom w:val="0"/>
              <w:divBdr>
                <w:top w:val="none" w:sz="0" w:space="0" w:color="auto"/>
                <w:left w:val="none" w:sz="0" w:space="0" w:color="auto"/>
                <w:bottom w:val="none" w:sz="0" w:space="0" w:color="auto"/>
                <w:right w:val="none" w:sz="0" w:space="0" w:color="auto"/>
              </w:divBdr>
            </w:div>
          </w:divsChild>
        </w:div>
        <w:div w:id="1346253308">
          <w:marLeft w:val="0"/>
          <w:marRight w:val="0"/>
          <w:marTop w:val="0"/>
          <w:marBottom w:val="0"/>
          <w:divBdr>
            <w:top w:val="none" w:sz="0" w:space="0" w:color="auto"/>
            <w:left w:val="none" w:sz="0" w:space="0" w:color="auto"/>
            <w:bottom w:val="none" w:sz="0" w:space="0" w:color="auto"/>
            <w:right w:val="none" w:sz="0" w:space="0" w:color="auto"/>
          </w:divBdr>
          <w:divsChild>
            <w:div w:id="1518423478">
              <w:marLeft w:val="0"/>
              <w:marRight w:val="0"/>
              <w:marTop w:val="120"/>
              <w:marBottom w:val="0"/>
              <w:divBdr>
                <w:top w:val="none" w:sz="0" w:space="0" w:color="auto"/>
                <w:left w:val="none" w:sz="0" w:space="0" w:color="auto"/>
                <w:bottom w:val="none" w:sz="0" w:space="0" w:color="auto"/>
                <w:right w:val="none" w:sz="0" w:space="0" w:color="auto"/>
              </w:divBdr>
              <w:divsChild>
                <w:div w:id="536895911">
                  <w:marLeft w:val="0"/>
                  <w:marRight w:val="0"/>
                  <w:marTop w:val="0"/>
                  <w:marBottom w:val="0"/>
                  <w:divBdr>
                    <w:top w:val="none" w:sz="0" w:space="0" w:color="auto"/>
                    <w:left w:val="none" w:sz="0" w:space="0" w:color="auto"/>
                    <w:bottom w:val="none" w:sz="0" w:space="0" w:color="auto"/>
                    <w:right w:val="none" w:sz="0" w:space="0" w:color="auto"/>
                  </w:divBdr>
                  <w:divsChild>
                    <w:div w:id="1910116427">
                      <w:marLeft w:val="0"/>
                      <w:marRight w:val="0"/>
                      <w:marTop w:val="0"/>
                      <w:marBottom w:val="0"/>
                      <w:divBdr>
                        <w:top w:val="none" w:sz="0" w:space="0" w:color="auto"/>
                        <w:left w:val="none" w:sz="0" w:space="0" w:color="auto"/>
                        <w:bottom w:val="none" w:sz="0" w:space="0" w:color="auto"/>
                        <w:right w:val="none" w:sz="0" w:space="0" w:color="auto"/>
                      </w:divBdr>
                      <w:divsChild>
                        <w:div w:id="893585485">
                          <w:marLeft w:val="0"/>
                          <w:marRight w:val="0"/>
                          <w:marTop w:val="0"/>
                          <w:marBottom w:val="0"/>
                          <w:divBdr>
                            <w:top w:val="none" w:sz="0" w:space="0" w:color="auto"/>
                            <w:left w:val="none" w:sz="0" w:space="0" w:color="auto"/>
                            <w:bottom w:val="none" w:sz="0" w:space="0" w:color="auto"/>
                            <w:right w:val="none" w:sz="0" w:space="0" w:color="auto"/>
                          </w:divBdr>
                        </w:div>
                        <w:div w:id="1799714796">
                          <w:marLeft w:val="0"/>
                          <w:marRight w:val="0"/>
                          <w:marTop w:val="0"/>
                          <w:marBottom w:val="0"/>
                          <w:divBdr>
                            <w:top w:val="none" w:sz="0" w:space="0" w:color="auto"/>
                            <w:left w:val="none" w:sz="0" w:space="0" w:color="auto"/>
                            <w:bottom w:val="none" w:sz="0" w:space="0" w:color="auto"/>
                            <w:right w:val="none" w:sz="0" w:space="0" w:color="auto"/>
                          </w:divBdr>
                        </w:div>
                        <w:div w:id="182616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551336">
      <w:bodyDiv w:val="1"/>
      <w:marLeft w:val="0"/>
      <w:marRight w:val="0"/>
      <w:marTop w:val="0"/>
      <w:marBottom w:val="0"/>
      <w:divBdr>
        <w:top w:val="none" w:sz="0" w:space="0" w:color="auto"/>
        <w:left w:val="none" w:sz="0" w:space="0" w:color="auto"/>
        <w:bottom w:val="none" w:sz="0" w:space="0" w:color="auto"/>
        <w:right w:val="none" w:sz="0" w:space="0" w:color="auto"/>
      </w:divBdr>
      <w:divsChild>
        <w:div w:id="265384483">
          <w:marLeft w:val="0"/>
          <w:marRight w:val="0"/>
          <w:marTop w:val="0"/>
          <w:marBottom w:val="0"/>
          <w:divBdr>
            <w:top w:val="none" w:sz="0" w:space="0" w:color="auto"/>
            <w:left w:val="none" w:sz="0" w:space="0" w:color="auto"/>
            <w:bottom w:val="none" w:sz="0" w:space="0" w:color="auto"/>
            <w:right w:val="none" w:sz="0" w:space="0" w:color="auto"/>
          </w:divBdr>
        </w:div>
        <w:div w:id="1179738138">
          <w:marLeft w:val="0"/>
          <w:marRight w:val="0"/>
          <w:marTop w:val="0"/>
          <w:marBottom w:val="0"/>
          <w:divBdr>
            <w:top w:val="none" w:sz="0" w:space="0" w:color="auto"/>
            <w:left w:val="none" w:sz="0" w:space="0" w:color="auto"/>
            <w:bottom w:val="none" w:sz="0" w:space="0" w:color="auto"/>
            <w:right w:val="none" w:sz="0" w:space="0" w:color="auto"/>
          </w:divBdr>
        </w:div>
        <w:div w:id="1516462509">
          <w:marLeft w:val="0"/>
          <w:marRight w:val="0"/>
          <w:marTop w:val="0"/>
          <w:marBottom w:val="0"/>
          <w:divBdr>
            <w:top w:val="none" w:sz="0" w:space="0" w:color="auto"/>
            <w:left w:val="none" w:sz="0" w:space="0" w:color="auto"/>
            <w:bottom w:val="none" w:sz="0" w:space="0" w:color="auto"/>
            <w:right w:val="none" w:sz="0" w:space="0" w:color="auto"/>
          </w:divBdr>
        </w:div>
        <w:div w:id="1397438917">
          <w:marLeft w:val="0"/>
          <w:marRight w:val="0"/>
          <w:marTop w:val="0"/>
          <w:marBottom w:val="0"/>
          <w:divBdr>
            <w:top w:val="none" w:sz="0" w:space="0" w:color="auto"/>
            <w:left w:val="none" w:sz="0" w:space="0" w:color="auto"/>
            <w:bottom w:val="none" w:sz="0" w:space="0" w:color="auto"/>
            <w:right w:val="none" w:sz="0" w:space="0" w:color="auto"/>
          </w:divBdr>
        </w:div>
        <w:div w:id="1156069227">
          <w:marLeft w:val="0"/>
          <w:marRight w:val="0"/>
          <w:marTop w:val="0"/>
          <w:marBottom w:val="0"/>
          <w:divBdr>
            <w:top w:val="none" w:sz="0" w:space="0" w:color="auto"/>
            <w:left w:val="none" w:sz="0" w:space="0" w:color="auto"/>
            <w:bottom w:val="none" w:sz="0" w:space="0" w:color="auto"/>
            <w:right w:val="none" w:sz="0" w:space="0" w:color="auto"/>
          </w:divBdr>
        </w:div>
        <w:div w:id="790515473">
          <w:marLeft w:val="0"/>
          <w:marRight w:val="0"/>
          <w:marTop w:val="0"/>
          <w:marBottom w:val="0"/>
          <w:divBdr>
            <w:top w:val="none" w:sz="0" w:space="0" w:color="auto"/>
            <w:left w:val="none" w:sz="0" w:space="0" w:color="auto"/>
            <w:bottom w:val="none" w:sz="0" w:space="0" w:color="auto"/>
            <w:right w:val="none" w:sz="0" w:space="0" w:color="auto"/>
          </w:divBdr>
        </w:div>
        <w:div w:id="1820225629">
          <w:marLeft w:val="0"/>
          <w:marRight w:val="0"/>
          <w:marTop w:val="0"/>
          <w:marBottom w:val="0"/>
          <w:divBdr>
            <w:top w:val="none" w:sz="0" w:space="0" w:color="auto"/>
            <w:left w:val="none" w:sz="0" w:space="0" w:color="auto"/>
            <w:bottom w:val="none" w:sz="0" w:space="0" w:color="auto"/>
            <w:right w:val="none" w:sz="0" w:space="0" w:color="auto"/>
          </w:divBdr>
        </w:div>
        <w:div w:id="1299217504">
          <w:marLeft w:val="0"/>
          <w:marRight w:val="0"/>
          <w:marTop w:val="0"/>
          <w:marBottom w:val="0"/>
          <w:divBdr>
            <w:top w:val="none" w:sz="0" w:space="0" w:color="auto"/>
            <w:left w:val="none" w:sz="0" w:space="0" w:color="auto"/>
            <w:bottom w:val="none" w:sz="0" w:space="0" w:color="auto"/>
            <w:right w:val="none" w:sz="0" w:space="0" w:color="auto"/>
          </w:divBdr>
        </w:div>
        <w:div w:id="649212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47F1C-A63D-4C67-A51F-AD73E97AB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1</Pages>
  <Words>761</Words>
  <Characters>4495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dc:creator>
  <cp:keywords/>
  <dc:description/>
  <cp:lastModifiedBy>hauschke.masstolovehory@gmail.com</cp:lastModifiedBy>
  <cp:revision>6</cp:revision>
  <cp:lastPrinted>2021-06-02T06:17:00Z</cp:lastPrinted>
  <dcterms:created xsi:type="dcterms:W3CDTF">2021-02-23T07:07:00Z</dcterms:created>
  <dcterms:modified xsi:type="dcterms:W3CDTF">2021-06-02T06:17:00Z</dcterms:modified>
</cp:coreProperties>
</file>