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BF4F" w14:textId="77777777" w:rsidR="004C04EB" w:rsidRPr="00092EC9" w:rsidRDefault="004C04EB" w:rsidP="004C04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DE4E24F" w14:textId="77777777" w:rsidR="004C04EB" w:rsidRPr="00092EC9" w:rsidRDefault="004C04EB" w:rsidP="004C04E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92EC9">
        <w:rPr>
          <w:rFonts w:asciiTheme="minorHAnsi" w:hAnsiTheme="minorHAnsi" w:cstheme="minorHAnsi"/>
          <w:b/>
          <w:sz w:val="28"/>
          <w:szCs w:val="28"/>
        </w:rPr>
        <w:t>Usnesení</w:t>
      </w:r>
    </w:p>
    <w:p w14:paraId="50CADBC6" w14:textId="77777777" w:rsidR="004C04EB" w:rsidRPr="00092EC9" w:rsidRDefault="004C04EB" w:rsidP="004C04E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15E1B11" w14:textId="77777777" w:rsidR="004C04EB" w:rsidRPr="00092EC9" w:rsidRDefault="00EC7691" w:rsidP="004C04EB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92EC9">
        <w:rPr>
          <w:rFonts w:asciiTheme="minorHAnsi" w:hAnsiTheme="minorHAnsi" w:cstheme="minorHAnsi"/>
          <w:b/>
          <w:i/>
          <w:sz w:val="28"/>
          <w:szCs w:val="28"/>
        </w:rPr>
        <w:t>z</w:t>
      </w:r>
      <w:r w:rsidR="004C10C5" w:rsidRPr="00092EC9">
        <w:rPr>
          <w:rFonts w:asciiTheme="minorHAnsi" w:hAnsiTheme="minorHAnsi" w:cstheme="minorHAnsi"/>
          <w:b/>
          <w:i/>
          <w:sz w:val="28"/>
          <w:szCs w:val="28"/>
        </w:rPr>
        <w:t>e</w:t>
      </w:r>
      <w:r w:rsidR="004C04EB" w:rsidRPr="00092EC9">
        <w:rPr>
          <w:rFonts w:asciiTheme="minorHAnsi" w:hAnsiTheme="minorHAnsi" w:cstheme="minorHAnsi"/>
          <w:b/>
          <w:i/>
          <w:sz w:val="28"/>
          <w:szCs w:val="28"/>
        </w:rPr>
        <w:t xml:space="preserve"> zasedání členů </w:t>
      </w:r>
      <w:r w:rsidR="004C10C5" w:rsidRPr="00092EC9">
        <w:rPr>
          <w:rFonts w:asciiTheme="minorHAnsi" w:hAnsiTheme="minorHAnsi" w:cstheme="minorHAnsi"/>
          <w:b/>
          <w:i/>
          <w:sz w:val="28"/>
          <w:szCs w:val="28"/>
        </w:rPr>
        <w:t>rady</w:t>
      </w:r>
      <w:r w:rsidR="004C04EB" w:rsidRPr="00092EC9">
        <w:rPr>
          <w:rFonts w:asciiTheme="minorHAnsi" w:hAnsiTheme="minorHAnsi" w:cstheme="minorHAnsi"/>
          <w:b/>
          <w:i/>
          <w:sz w:val="28"/>
          <w:szCs w:val="28"/>
        </w:rPr>
        <w:t xml:space="preserve"> MAS Stolové hory, z. s.,</w:t>
      </w:r>
    </w:p>
    <w:p w14:paraId="62411060" w14:textId="77777777" w:rsidR="004C04EB" w:rsidRPr="00092EC9" w:rsidRDefault="004C04EB" w:rsidP="004C04EB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p w14:paraId="751E0B5D" w14:textId="392C7D5C" w:rsidR="004C04EB" w:rsidRPr="00092EC9" w:rsidRDefault="004C04EB" w:rsidP="004C04EB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92EC9">
        <w:rPr>
          <w:rFonts w:asciiTheme="minorHAnsi" w:hAnsiTheme="minorHAnsi" w:cstheme="minorHAnsi"/>
          <w:i/>
          <w:sz w:val="24"/>
          <w:szCs w:val="24"/>
        </w:rPr>
        <w:t xml:space="preserve">ze dne </w:t>
      </w:r>
      <w:r w:rsidR="006D40E8">
        <w:rPr>
          <w:rFonts w:asciiTheme="minorHAnsi" w:hAnsiTheme="minorHAnsi" w:cstheme="minorHAnsi"/>
          <w:i/>
          <w:sz w:val="24"/>
          <w:szCs w:val="24"/>
        </w:rPr>
        <w:t>6</w:t>
      </w:r>
      <w:r w:rsidR="001978AB" w:rsidRPr="00092EC9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6D40E8">
        <w:rPr>
          <w:rFonts w:asciiTheme="minorHAnsi" w:hAnsiTheme="minorHAnsi" w:cstheme="minorHAnsi"/>
          <w:i/>
          <w:sz w:val="24"/>
          <w:szCs w:val="24"/>
        </w:rPr>
        <w:t>5</w:t>
      </w:r>
      <w:r w:rsidRPr="00092EC9">
        <w:rPr>
          <w:rFonts w:asciiTheme="minorHAnsi" w:hAnsiTheme="minorHAnsi" w:cstheme="minorHAnsi"/>
          <w:i/>
          <w:sz w:val="24"/>
          <w:szCs w:val="24"/>
        </w:rPr>
        <w:t>. 20</w:t>
      </w:r>
      <w:r w:rsidR="007F6797" w:rsidRPr="00092EC9">
        <w:rPr>
          <w:rFonts w:asciiTheme="minorHAnsi" w:hAnsiTheme="minorHAnsi" w:cstheme="minorHAnsi"/>
          <w:i/>
          <w:sz w:val="24"/>
          <w:szCs w:val="24"/>
        </w:rPr>
        <w:t>2</w:t>
      </w:r>
      <w:r w:rsidR="004C10C5" w:rsidRPr="00092EC9">
        <w:rPr>
          <w:rFonts w:asciiTheme="minorHAnsi" w:hAnsiTheme="minorHAnsi" w:cstheme="minorHAnsi"/>
          <w:i/>
          <w:sz w:val="24"/>
          <w:szCs w:val="24"/>
        </w:rPr>
        <w:t>1</w:t>
      </w:r>
    </w:p>
    <w:p w14:paraId="3560CD2A" w14:textId="77777777" w:rsidR="005E5733" w:rsidRDefault="005E5733" w:rsidP="00021E92">
      <w:pPr>
        <w:spacing w:after="0"/>
        <w:jc w:val="both"/>
        <w:rPr>
          <w:rFonts w:asciiTheme="minorHAnsi" w:hAnsiTheme="minorHAnsi" w:cstheme="minorHAnsi"/>
          <w:b/>
        </w:rPr>
      </w:pPr>
    </w:p>
    <w:p w14:paraId="6D29CF86" w14:textId="4BA5DECA" w:rsidR="004C04EB" w:rsidRPr="006D40E8" w:rsidRDefault="004C04EB" w:rsidP="00021E92">
      <w:pPr>
        <w:spacing w:after="0"/>
        <w:jc w:val="both"/>
        <w:rPr>
          <w:rFonts w:asciiTheme="minorHAnsi" w:hAnsiTheme="minorHAnsi" w:cstheme="minorHAnsi"/>
          <w:b/>
        </w:rPr>
      </w:pPr>
      <w:r w:rsidRPr="006D40E8">
        <w:rPr>
          <w:rFonts w:asciiTheme="minorHAnsi" w:hAnsiTheme="minorHAnsi" w:cstheme="minorHAnsi"/>
          <w:b/>
        </w:rPr>
        <w:t xml:space="preserve">Usnesení č. </w:t>
      </w:r>
      <w:r w:rsidR="006D40E8" w:rsidRPr="006D40E8">
        <w:rPr>
          <w:rFonts w:asciiTheme="minorHAnsi" w:hAnsiTheme="minorHAnsi" w:cstheme="minorHAnsi"/>
          <w:b/>
        </w:rPr>
        <w:t>9</w:t>
      </w:r>
      <w:r w:rsidRPr="006D40E8">
        <w:rPr>
          <w:rFonts w:asciiTheme="minorHAnsi" w:hAnsiTheme="minorHAnsi" w:cstheme="minorHAnsi"/>
          <w:b/>
        </w:rPr>
        <w:t>/20</w:t>
      </w:r>
      <w:r w:rsidR="007F6797" w:rsidRPr="006D40E8">
        <w:rPr>
          <w:rFonts w:asciiTheme="minorHAnsi" w:hAnsiTheme="minorHAnsi" w:cstheme="minorHAnsi"/>
          <w:b/>
        </w:rPr>
        <w:t>2</w:t>
      </w:r>
      <w:r w:rsidR="004C10C5" w:rsidRPr="006D40E8">
        <w:rPr>
          <w:rFonts w:asciiTheme="minorHAnsi" w:hAnsiTheme="minorHAnsi" w:cstheme="minorHAnsi"/>
          <w:b/>
        </w:rPr>
        <w:t>1</w:t>
      </w:r>
    </w:p>
    <w:p w14:paraId="10F66980" w14:textId="77777777" w:rsidR="006D40E8" w:rsidRPr="006D40E8" w:rsidRDefault="006D40E8" w:rsidP="006D40E8">
      <w:pPr>
        <w:spacing w:after="0"/>
        <w:jc w:val="both"/>
        <w:rPr>
          <w:rFonts w:asciiTheme="minorHAnsi" w:hAnsiTheme="minorHAnsi" w:cstheme="minorHAnsi"/>
        </w:rPr>
      </w:pPr>
      <w:r w:rsidRPr="006D40E8">
        <w:rPr>
          <w:rFonts w:asciiTheme="minorHAnsi" w:hAnsiTheme="minorHAnsi" w:cstheme="minorHAnsi"/>
        </w:rPr>
        <w:t>Rada MAS v rámci projednání změny SCLLD MAS Stolové hory týkající se úpravy finančního plánu v PR</w:t>
      </w:r>
    </w:p>
    <w:p w14:paraId="5FB56A2E" w14:textId="583A0361" w:rsidR="00330804" w:rsidRPr="006D40E8" w:rsidRDefault="006D40E8" w:rsidP="006D40E8">
      <w:pPr>
        <w:spacing w:after="0"/>
        <w:jc w:val="both"/>
        <w:rPr>
          <w:rFonts w:asciiTheme="minorHAnsi" w:hAnsiTheme="minorHAnsi" w:cstheme="minorHAnsi"/>
        </w:rPr>
      </w:pPr>
      <w:r w:rsidRPr="006D40E8">
        <w:rPr>
          <w:rFonts w:asciiTheme="minorHAnsi" w:hAnsiTheme="minorHAnsi" w:cstheme="minorHAnsi"/>
        </w:rPr>
        <w:t>IROP rozhoduje o přesunu 324 052 Kč z opatření 2.1 Udržitelná a bezpečná doprava do opatření 2.3 Infrastruktura sociálních služeb a přesunu 649 416 Kč z opatření 2.1 Udržitelná a bezpečná doprava do opatření 2.4 Vzdělávací infrastruktura. Zároveň rada MAS pověřuje kancelář MAS zapracováním změn ve finančním plánu PR IROP podle skutečného plnění v předchozím roce.</w:t>
      </w:r>
    </w:p>
    <w:p w14:paraId="5BDCBE69" w14:textId="77777777" w:rsidR="006D40E8" w:rsidRPr="006D40E8" w:rsidRDefault="006D40E8" w:rsidP="00021E92">
      <w:pPr>
        <w:spacing w:after="0"/>
        <w:jc w:val="both"/>
        <w:rPr>
          <w:rFonts w:asciiTheme="minorHAnsi" w:hAnsiTheme="minorHAnsi" w:cstheme="minorHAnsi"/>
        </w:rPr>
      </w:pPr>
    </w:p>
    <w:p w14:paraId="4DB75348" w14:textId="44A07CB3" w:rsidR="004C04EB" w:rsidRPr="006D40E8" w:rsidRDefault="004C04EB" w:rsidP="00021E92">
      <w:pPr>
        <w:spacing w:after="0"/>
        <w:jc w:val="both"/>
        <w:rPr>
          <w:rFonts w:asciiTheme="minorHAnsi" w:hAnsiTheme="minorHAnsi" w:cstheme="minorHAnsi"/>
        </w:rPr>
      </w:pPr>
      <w:r w:rsidRPr="006D40E8">
        <w:rPr>
          <w:rFonts w:asciiTheme="minorHAnsi" w:hAnsiTheme="minorHAnsi" w:cstheme="minorHAnsi"/>
        </w:rPr>
        <w:t xml:space="preserve">A to v poměru </w:t>
      </w:r>
      <w:r w:rsidR="00330804" w:rsidRPr="006D40E8">
        <w:rPr>
          <w:rFonts w:asciiTheme="minorHAnsi" w:hAnsiTheme="minorHAnsi" w:cstheme="minorHAnsi"/>
        </w:rPr>
        <w:t>6</w:t>
      </w:r>
      <w:r w:rsidRPr="006D40E8">
        <w:rPr>
          <w:rFonts w:asciiTheme="minorHAnsi" w:hAnsiTheme="minorHAnsi" w:cstheme="minorHAnsi"/>
        </w:rPr>
        <w:t xml:space="preserve"> pro, 0 se zdrželi, 0 je proti.</w:t>
      </w:r>
    </w:p>
    <w:p w14:paraId="0D02D291" w14:textId="77777777" w:rsidR="004C04EB" w:rsidRPr="00092EC9" w:rsidRDefault="004C04EB" w:rsidP="00021E9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054BD3F" w14:textId="3BFBE118" w:rsidR="004C04EB" w:rsidRPr="006D40E8" w:rsidRDefault="004C04EB" w:rsidP="00021E92">
      <w:pPr>
        <w:spacing w:after="0"/>
        <w:jc w:val="both"/>
        <w:rPr>
          <w:rFonts w:asciiTheme="minorHAnsi" w:hAnsiTheme="minorHAnsi" w:cstheme="minorHAnsi"/>
          <w:b/>
        </w:rPr>
      </w:pPr>
      <w:r w:rsidRPr="006D40E8">
        <w:rPr>
          <w:rFonts w:asciiTheme="minorHAnsi" w:hAnsiTheme="minorHAnsi" w:cstheme="minorHAnsi"/>
          <w:b/>
        </w:rPr>
        <w:t xml:space="preserve">Usnesení č. </w:t>
      </w:r>
      <w:r w:rsidR="006D40E8" w:rsidRPr="006D40E8">
        <w:rPr>
          <w:rFonts w:asciiTheme="minorHAnsi" w:hAnsiTheme="minorHAnsi" w:cstheme="minorHAnsi"/>
          <w:b/>
        </w:rPr>
        <w:t>10</w:t>
      </w:r>
      <w:r w:rsidRPr="006D40E8">
        <w:rPr>
          <w:rFonts w:asciiTheme="minorHAnsi" w:hAnsiTheme="minorHAnsi" w:cstheme="minorHAnsi"/>
          <w:b/>
        </w:rPr>
        <w:t>/20</w:t>
      </w:r>
      <w:r w:rsidR="007F6797" w:rsidRPr="006D40E8">
        <w:rPr>
          <w:rFonts w:asciiTheme="minorHAnsi" w:hAnsiTheme="minorHAnsi" w:cstheme="minorHAnsi"/>
          <w:b/>
        </w:rPr>
        <w:t>2</w:t>
      </w:r>
      <w:r w:rsidR="004C10C5" w:rsidRPr="006D40E8">
        <w:rPr>
          <w:rFonts w:asciiTheme="minorHAnsi" w:hAnsiTheme="minorHAnsi" w:cstheme="minorHAnsi"/>
          <w:b/>
        </w:rPr>
        <w:t>1</w:t>
      </w:r>
    </w:p>
    <w:p w14:paraId="68820525" w14:textId="77777777" w:rsidR="006D40E8" w:rsidRPr="006D40E8" w:rsidRDefault="006D40E8" w:rsidP="006D40E8">
      <w:pPr>
        <w:spacing w:after="0"/>
        <w:jc w:val="both"/>
        <w:rPr>
          <w:rFonts w:cstheme="minorHAnsi"/>
        </w:rPr>
      </w:pPr>
      <w:bookmarkStart w:id="0" w:name="_Hlk67305411"/>
      <w:r w:rsidRPr="006D40E8">
        <w:rPr>
          <w:rFonts w:cstheme="minorHAnsi"/>
        </w:rPr>
        <w:t xml:space="preserve">Rada MAS </w:t>
      </w:r>
      <w:bookmarkEnd w:id="0"/>
      <w:r w:rsidRPr="006D40E8">
        <w:rPr>
          <w:rFonts w:cstheme="minorHAnsi"/>
        </w:rPr>
        <w:t>schvaluje navýšení rezervované alokace SCLLD pro PR OPZ v souvislosti s podporou projektů ze zásobníku / podporou pokračujících dětských skupin o celkovou částku 206 426,75 Kč (CZV) na částku 17 320 777,00 Kč.</w:t>
      </w:r>
    </w:p>
    <w:p w14:paraId="5F0C5AD8" w14:textId="77777777" w:rsidR="006D40E8" w:rsidRPr="006D40E8" w:rsidRDefault="006D40E8" w:rsidP="006D40E8">
      <w:pPr>
        <w:spacing w:after="0"/>
        <w:jc w:val="both"/>
        <w:rPr>
          <w:rFonts w:cstheme="minorHAnsi"/>
        </w:rPr>
      </w:pPr>
    </w:p>
    <w:p w14:paraId="7805FAB7" w14:textId="77777777" w:rsidR="006D40E8" w:rsidRPr="006D40E8" w:rsidRDefault="006D40E8" w:rsidP="006D40E8">
      <w:pPr>
        <w:spacing w:after="0"/>
        <w:jc w:val="both"/>
        <w:rPr>
          <w:rFonts w:cstheme="minorHAnsi"/>
        </w:rPr>
      </w:pPr>
      <w:r w:rsidRPr="006D40E8">
        <w:rPr>
          <w:rFonts w:cstheme="minorHAnsi"/>
        </w:rPr>
        <w:t>Konkrétně se jedná o navýšení těchto opatření:</w:t>
      </w:r>
    </w:p>
    <w:p w14:paraId="18702E0D" w14:textId="77777777" w:rsidR="006D40E8" w:rsidRPr="006D40E8" w:rsidRDefault="006D40E8" w:rsidP="006D40E8">
      <w:pPr>
        <w:spacing w:after="0"/>
        <w:jc w:val="both"/>
        <w:rPr>
          <w:rFonts w:cstheme="minorHAnsi"/>
        </w:rPr>
      </w:pPr>
      <w:r w:rsidRPr="006D40E8">
        <w:rPr>
          <w:rFonts w:cstheme="minorHAnsi"/>
        </w:rPr>
        <w:t>1.3 prorodinná opatření o částku 400 000,00 Kč na částku 5 139 000,00 Kč.</w:t>
      </w:r>
    </w:p>
    <w:p w14:paraId="22A36E09" w14:textId="77777777" w:rsidR="006D40E8" w:rsidRPr="006D40E8" w:rsidRDefault="006D40E8" w:rsidP="006D40E8">
      <w:pPr>
        <w:spacing w:after="0"/>
        <w:jc w:val="both"/>
        <w:rPr>
          <w:rFonts w:cstheme="minorHAnsi"/>
        </w:rPr>
      </w:pPr>
    </w:p>
    <w:p w14:paraId="72C1036B" w14:textId="77777777" w:rsidR="006D40E8" w:rsidRPr="006D40E8" w:rsidRDefault="006D40E8" w:rsidP="006D40E8">
      <w:pPr>
        <w:spacing w:after="0"/>
        <w:jc w:val="both"/>
        <w:rPr>
          <w:rFonts w:cstheme="minorHAnsi"/>
        </w:rPr>
      </w:pPr>
      <w:r w:rsidRPr="006D40E8">
        <w:rPr>
          <w:rFonts w:cstheme="minorHAnsi"/>
        </w:rPr>
        <w:t>Snížení alokace se týká těchto opatření:</w:t>
      </w:r>
    </w:p>
    <w:p w14:paraId="71AD09E4" w14:textId="77777777" w:rsidR="006D40E8" w:rsidRPr="006D40E8" w:rsidRDefault="006D40E8" w:rsidP="006D40E8">
      <w:pPr>
        <w:spacing w:after="0"/>
        <w:jc w:val="both"/>
        <w:rPr>
          <w:rFonts w:cstheme="minorHAnsi"/>
        </w:rPr>
      </w:pPr>
      <w:r w:rsidRPr="006D40E8">
        <w:rPr>
          <w:rFonts w:cstheme="minorHAnsi"/>
        </w:rPr>
        <w:t>1.1 zaměstnanost o částku 15 083,25 Kč na částku 8 975 267,00 Kč.</w:t>
      </w:r>
    </w:p>
    <w:p w14:paraId="166170EF" w14:textId="77777777" w:rsidR="006D40E8" w:rsidRPr="006D40E8" w:rsidRDefault="006D40E8" w:rsidP="006D40E8">
      <w:pPr>
        <w:spacing w:after="0"/>
        <w:jc w:val="both"/>
        <w:rPr>
          <w:rFonts w:cstheme="minorHAnsi"/>
        </w:rPr>
      </w:pPr>
      <w:r w:rsidRPr="006D40E8">
        <w:rPr>
          <w:rFonts w:cstheme="minorHAnsi"/>
        </w:rPr>
        <w:t xml:space="preserve">1.2 Sociální služby a sociální začleňování o částku 178 490,00 Kč na částku 3 206 510,00 Kč </w:t>
      </w:r>
    </w:p>
    <w:p w14:paraId="571B0F0F" w14:textId="77777777" w:rsidR="00330804" w:rsidRPr="006D40E8" w:rsidRDefault="00330804" w:rsidP="00021E92">
      <w:pPr>
        <w:spacing w:after="0"/>
        <w:jc w:val="both"/>
        <w:rPr>
          <w:rFonts w:asciiTheme="minorHAnsi" w:hAnsiTheme="minorHAnsi" w:cstheme="minorHAnsi"/>
        </w:rPr>
      </w:pPr>
    </w:p>
    <w:p w14:paraId="441D9A26" w14:textId="77777777" w:rsidR="00F077CF" w:rsidRPr="006D40E8" w:rsidRDefault="00F077CF" w:rsidP="00021E92">
      <w:pPr>
        <w:spacing w:after="0"/>
        <w:jc w:val="both"/>
        <w:rPr>
          <w:rFonts w:asciiTheme="minorHAnsi" w:hAnsiTheme="minorHAnsi" w:cstheme="minorHAnsi"/>
        </w:rPr>
      </w:pPr>
      <w:r w:rsidRPr="006D40E8">
        <w:rPr>
          <w:rFonts w:asciiTheme="minorHAnsi" w:hAnsiTheme="minorHAnsi" w:cstheme="minorHAnsi"/>
        </w:rPr>
        <w:t xml:space="preserve">A to v poměru </w:t>
      </w:r>
      <w:r w:rsidR="00330804" w:rsidRPr="006D40E8">
        <w:rPr>
          <w:rFonts w:asciiTheme="minorHAnsi" w:hAnsiTheme="minorHAnsi" w:cstheme="minorHAnsi"/>
        </w:rPr>
        <w:t>6</w:t>
      </w:r>
      <w:r w:rsidRPr="006D40E8">
        <w:rPr>
          <w:rFonts w:asciiTheme="minorHAnsi" w:hAnsiTheme="minorHAnsi" w:cstheme="minorHAnsi"/>
        </w:rPr>
        <w:t xml:space="preserve"> pro, 0 se zdrželi, 0 je proti.</w:t>
      </w:r>
    </w:p>
    <w:p w14:paraId="3EAF8CA1" w14:textId="77777777" w:rsidR="00F077CF" w:rsidRPr="00092EC9" w:rsidRDefault="00F077CF" w:rsidP="00021E92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6D9BBB0" w14:textId="3CB6A926" w:rsidR="00021E92" w:rsidRDefault="00021E92" w:rsidP="006D40E8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</w:p>
    <w:p w14:paraId="4683DC43" w14:textId="77777777" w:rsidR="005E5733" w:rsidRPr="00092EC9" w:rsidRDefault="005E5733" w:rsidP="006D40E8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</w:p>
    <w:p w14:paraId="0A020437" w14:textId="77777777" w:rsidR="004C04EB" w:rsidRPr="006D40E8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6D40E8">
        <w:rPr>
          <w:rFonts w:asciiTheme="minorHAnsi" w:eastAsia="Georgia" w:hAnsiTheme="minorHAnsi" w:cstheme="minorHAnsi"/>
        </w:rPr>
        <w:t>…</w:t>
      </w:r>
      <w:r w:rsidRPr="006D40E8">
        <w:rPr>
          <w:rFonts w:asciiTheme="minorHAnsi" w:hAnsiTheme="minorHAnsi" w:cstheme="minorHAnsi"/>
        </w:rPr>
        <w:t>.......................................</w:t>
      </w:r>
    </w:p>
    <w:p w14:paraId="0A686B14" w14:textId="77777777" w:rsidR="004C04EB" w:rsidRPr="006D40E8" w:rsidRDefault="004C04EB" w:rsidP="004C04EB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6D40E8">
        <w:rPr>
          <w:rFonts w:asciiTheme="minorHAnsi" w:hAnsiTheme="minorHAnsi" w:cstheme="minorHAnsi"/>
        </w:rPr>
        <w:t>Mgr. Jiří Škop</w:t>
      </w:r>
    </w:p>
    <w:p w14:paraId="62E0A179" w14:textId="77777777" w:rsidR="004C04EB" w:rsidRPr="006D40E8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6D40E8">
        <w:rPr>
          <w:rFonts w:asciiTheme="minorHAnsi" w:hAnsiTheme="minorHAnsi" w:cstheme="minorHAnsi"/>
          <w:i/>
        </w:rPr>
        <w:t>předseda Rady MAS Stolové hory, z. s.</w:t>
      </w:r>
    </w:p>
    <w:p w14:paraId="5E9F9C89" w14:textId="77777777" w:rsidR="004C04EB" w:rsidRPr="006D40E8" w:rsidRDefault="004C04EB" w:rsidP="004C04EB">
      <w:pPr>
        <w:spacing w:after="0" w:line="240" w:lineRule="auto"/>
        <w:rPr>
          <w:rFonts w:asciiTheme="minorHAnsi" w:hAnsiTheme="minorHAnsi" w:cstheme="minorHAnsi"/>
        </w:rPr>
      </w:pPr>
    </w:p>
    <w:p w14:paraId="2C451E18" w14:textId="77777777" w:rsidR="004C04EB" w:rsidRPr="006D40E8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6D40E8">
        <w:rPr>
          <w:rFonts w:asciiTheme="minorHAnsi" w:hAnsiTheme="minorHAnsi" w:cstheme="minorHAnsi"/>
        </w:rPr>
        <w:t>a</w:t>
      </w:r>
    </w:p>
    <w:p w14:paraId="0AFF684F" w14:textId="77777777" w:rsidR="00EB5A2A" w:rsidRPr="006D40E8" w:rsidRDefault="00EB5A2A" w:rsidP="004C04EB">
      <w:pPr>
        <w:spacing w:after="0" w:line="240" w:lineRule="auto"/>
        <w:rPr>
          <w:rFonts w:asciiTheme="minorHAnsi" w:hAnsiTheme="minorHAnsi" w:cstheme="minorHAnsi"/>
        </w:rPr>
      </w:pPr>
    </w:p>
    <w:p w14:paraId="03514C56" w14:textId="77777777" w:rsidR="004C04EB" w:rsidRPr="00092EC9" w:rsidRDefault="004C04EB" w:rsidP="004C04E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D40E8">
        <w:rPr>
          <w:rFonts w:asciiTheme="minorHAnsi" w:eastAsia="Georgia" w:hAnsiTheme="minorHAnsi" w:cstheme="minorHAnsi"/>
        </w:rPr>
        <w:t>…</w:t>
      </w:r>
      <w:r w:rsidRPr="006D40E8">
        <w:rPr>
          <w:rFonts w:asciiTheme="minorHAnsi" w:hAnsiTheme="minorHAnsi" w:cstheme="minorHAnsi"/>
        </w:rPr>
        <w:t>........................................</w:t>
      </w:r>
    </w:p>
    <w:p w14:paraId="60EA241B" w14:textId="77777777" w:rsidR="004C04EB" w:rsidRPr="00092EC9" w:rsidRDefault="00607D8D" w:rsidP="004C04E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92EC9">
        <w:rPr>
          <w:rFonts w:asciiTheme="minorHAnsi" w:hAnsiTheme="minorHAnsi" w:cstheme="minorHAnsi"/>
          <w:sz w:val="24"/>
          <w:szCs w:val="24"/>
        </w:rPr>
        <w:t xml:space="preserve">Mgr. Josef </w:t>
      </w:r>
      <w:proofErr w:type="spellStart"/>
      <w:r w:rsidRPr="00092EC9">
        <w:rPr>
          <w:rFonts w:asciiTheme="minorHAnsi" w:hAnsiTheme="minorHAnsi" w:cstheme="minorHAnsi"/>
          <w:sz w:val="24"/>
          <w:szCs w:val="24"/>
        </w:rPr>
        <w:t>Thér</w:t>
      </w:r>
      <w:proofErr w:type="spellEnd"/>
    </w:p>
    <w:p w14:paraId="117807BD" w14:textId="77777777" w:rsidR="004C04EB" w:rsidRPr="00092EC9" w:rsidRDefault="004C04EB" w:rsidP="004C04E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92EC9">
        <w:rPr>
          <w:rFonts w:asciiTheme="minorHAnsi" w:hAnsiTheme="minorHAnsi" w:cstheme="minorHAnsi"/>
          <w:i/>
          <w:sz w:val="24"/>
          <w:szCs w:val="24"/>
        </w:rPr>
        <w:t>ověřovatel zápisu</w:t>
      </w:r>
    </w:p>
    <w:p w14:paraId="1EDCAE66" w14:textId="77777777" w:rsidR="004B3A1C" w:rsidRPr="00092EC9" w:rsidRDefault="004B3A1C" w:rsidP="004C04EB">
      <w:pPr>
        <w:rPr>
          <w:rFonts w:asciiTheme="minorHAnsi" w:hAnsiTheme="minorHAnsi" w:cstheme="minorHAnsi"/>
          <w:sz w:val="24"/>
          <w:szCs w:val="24"/>
        </w:rPr>
      </w:pPr>
    </w:p>
    <w:sectPr w:rsidR="004B3A1C" w:rsidRPr="00092E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818D" w14:textId="77777777" w:rsidR="00C15F40" w:rsidRDefault="00C15F40" w:rsidP="000002F0">
      <w:pPr>
        <w:spacing w:after="0" w:line="240" w:lineRule="auto"/>
      </w:pPr>
      <w:r>
        <w:separator/>
      </w:r>
    </w:p>
  </w:endnote>
  <w:endnote w:type="continuationSeparator" w:id="0">
    <w:p w14:paraId="11BA63D9" w14:textId="77777777" w:rsidR="00C15F40" w:rsidRDefault="00C15F40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1FDD5" w14:textId="77777777" w:rsidR="00C15F40" w:rsidRDefault="00C15F40" w:rsidP="000002F0">
      <w:pPr>
        <w:spacing w:after="0" w:line="240" w:lineRule="auto"/>
      </w:pPr>
      <w:r>
        <w:separator/>
      </w:r>
    </w:p>
  </w:footnote>
  <w:footnote w:type="continuationSeparator" w:id="0">
    <w:p w14:paraId="50DA83ED" w14:textId="77777777" w:rsidR="00C15F40" w:rsidRDefault="00C15F40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BF30" w14:textId="77777777"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0DFBE2C" wp14:editId="228F54E9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6FB92797" wp14:editId="2D30B2FF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2642"/>
    <w:rsid w:val="00021E92"/>
    <w:rsid w:val="000574A7"/>
    <w:rsid w:val="0007550C"/>
    <w:rsid w:val="00081E0B"/>
    <w:rsid w:val="00082C3D"/>
    <w:rsid w:val="00092EC9"/>
    <w:rsid w:val="00126237"/>
    <w:rsid w:val="0014597F"/>
    <w:rsid w:val="001464F2"/>
    <w:rsid w:val="00172359"/>
    <w:rsid w:val="001978AB"/>
    <w:rsid w:val="00233B68"/>
    <w:rsid w:val="00281AA6"/>
    <w:rsid w:val="002B2E86"/>
    <w:rsid w:val="002C1139"/>
    <w:rsid w:val="002D2EDE"/>
    <w:rsid w:val="002E37CC"/>
    <w:rsid w:val="00330804"/>
    <w:rsid w:val="00347B45"/>
    <w:rsid w:val="003541C8"/>
    <w:rsid w:val="003D580F"/>
    <w:rsid w:val="004239B3"/>
    <w:rsid w:val="004774DC"/>
    <w:rsid w:val="00494795"/>
    <w:rsid w:val="004B3A1C"/>
    <w:rsid w:val="004C04EB"/>
    <w:rsid w:val="004C10C5"/>
    <w:rsid w:val="004E1B2F"/>
    <w:rsid w:val="004E273B"/>
    <w:rsid w:val="005221F8"/>
    <w:rsid w:val="00551C9F"/>
    <w:rsid w:val="0057102E"/>
    <w:rsid w:val="00571BBC"/>
    <w:rsid w:val="005E5733"/>
    <w:rsid w:val="006051D5"/>
    <w:rsid w:val="00607D8D"/>
    <w:rsid w:val="006C02AC"/>
    <w:rsid w:val="006D40E8"/>
    <w:rsid w:val="007131D0"/>
    <w:rsid w:val="00741A1B"/>
    <w:rsid w:val="007912B9"/>
    <w:rsid w:val="007F12C3"/>
    <w:rsid w:val="007F1CBC"/>
    <w:rsid w:val="007F6797"/>
    <w:rsid w:val="008060E1"/>
    <w:rsid w:val="00912B6B"/>
    <w:rsid w:val="009327ED"/>
    <w:rsid w:val="0096251F"/>
    <w:rsid w:val="009B2DA7"/>
    <w:rsid w:val="009B3609"/>
    <w:rsid w:val="009D3BE7"/>
    <w:rsid w:val="009D3E4C"/>
    <w:rsid w:val="00A01BA3"/>
    <w:rsid w:val="00A454A5"/>
    <w:rsid w:val="00A76B67"/>
    <w:rsid w:val="00A775D3"/>
    <w:rsid w:val="00AE4D99"/>
    <w:rsid w:val="00AF38E1"/>
    <w:rsid w:val="00B065C5"/>
    <w:rsid w:val="00B07822"/>
    <w:rsid w:val="00BA5E04"/>
    <w:rsid w:val="00BB185D"/>
    <w:rsid w:val="00C133D0"/>
    <w:rsid w:val="00C15F40"/>
    <w:rsid w:val="00C17633"/>
    <w:rsid w:val="00C400DD"/>
    <w:rsid w:val="00C46466"/>
    <w:rsid w:val="00CA1786"/>
    <w:rsid w:val="00CB781F"/>
    <w:rsid w:val="00D7074E"/>
    <w:rsid w:val="00D77042"/>
    <w:rsid w:val="00DD5969"/>
    <w:rsid w:val="00E101FA"/>
    <w:rsid w:val="00E231A1"/>
    <w:rsid w:val="00E46F12"/>
    <w:rsid w:val="00E82EB7"/>
    <w:rsid w:val="00EB5A2A"/>
    <w:rsid w:val="00EC712A"/>
    <w:rsid w:val="00EC7691"/>
    <w:rsid w:val="00F05299"/>
    <w:rsid w:val="00F077CF"/>
    <w:rsid w:val="00F22F06"/>
    <w:rsid w:val="00F326FB"/>
    <w:rsid w:val="00F622AF"/>
    <w:rsid w:val="00FA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FCB08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4C04EB"/>
    <w:pPr>
      <w:suppressAutoHyphens w:val="0"/>
      <w:spacing w:after="24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774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74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74DC"/>
    <w:rPr>
      <w:rFonts w:ascii="Calibri" w:eastAsia="Calibri" w:hAnsi="Calibri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4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4DC"/>
    <w:rPr>
      <w:rFonts w:ascii="Calibri" w:eastAsia="Calibri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4</cp:revision>
  <cp:lastPrinted>2021-05-07T10:04:00Z</cp:lastPrinted>
  <dcterms:created xsi:type="dcterms:W3CDTF">2021-05-06T09:59:00Z</dcterms:created>
  <dcterms:modified xsi:type="dcterms:W3CDTF">2021-05-07T10:29:00Z</dcterms:modified>
</cp:coreProperties>
</file>