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CD4F1" w14:textId="23718BF9" w:rsidR="003251C6" w:rsidRPr="00550AE2" w:rsidRDefault="00332997">
      <w:pPr>
        <w:rPr>
          <w:b/>
          <w:bCs/>
        </w:rPr>
      </w:pPr>
      <w:bookmarkStart w:id="0" w:name="_GoBack"/>
      <w:bookmarkEnd w:id="0"/>
      <w:r>
        <w:rPr>
          <w:b/>
          <w:bCs/>
        </w:rPr>
        <w:t>Více než 30 milionů korun na výsadby s</w:t>
      </w:r>
      <w:r w:rsidR="00550AE2" w:rsidRPr="00550AE2">
        <w:rPr>
          <w:b/>
          <w:bCs/>
        </w:rPr>
        <w:t>trom</w:t>
      </w:r>
      <w:r>
        <w:rPr>
          <w:b/>
          <w:bCs/>
        </w:rPr>
        <w:t>ů</w:t>
      </w:r>
      <w:r w:rsidR="00550AE2" w:rsidRPr="00550AE2">
        <w:rPr>
          <w:b/>
          <w:bCs/>
        </w:rPr>
        <w:t xml:space="preserve"> </w:t>
      </w:r>
      <w:r>
        <w:rPr>
          <w:b/>
          <w:bCs/>
        </w:rPr>
        <w:t xml:space="preserve">v krajině i ve městech od </w:t>
      </w:r>
      <w:r w:rsidR="00550AE2" w:rsidRPr="00550AE2">
        <w:rPr>
          <w:b/>
          <w:bCs/>
        </w:rPr>
        <w:t>místních akčních skupin</w:t>
      </w:r>
    </w:p>
    <w:p w14:paraId="014E54B4" w14:textId="032DBAD0" w:rsidR="00C772A5" w:rsidRPr="00C772A5" w:rsidRDefault="00550AE2" w:rsidP="00C772A5">
      <w:pPr>
        <w:jc w:val="both"/>
        <w:rPr>
          <w:i/>
          <w:iCs/>
        </w:rPr>
      </w:pPr>
      <w:r w:rsidRPr="00550AE2">
        <w:rPr>
          <w:i/>
          <w:iCs/>
        </w:rPr>
        <w:t>Nové výsadby stromů, ale i řádná péče o ty stávající</w:t>
      </w:r>
      <w:r w:rsidR="00233E80">
        <w:rPr>
          <w:i/>
          <w:iCs/>
        </w:rPr>
        <w:t>,</w:t>
      </w:r>
      <w:r w:rsidRPr="00550AE2">
        <w:rPr>
          <w:i/>
          <w:iCs/>
        </w:rPr>
        <w:t xml:space="preserve"> j</w:t>
      </w:r>
      <w:r w:rsidR="004F0EA2">
        <w:rPr>
          <w:i/>
          <w:iCs/>
        </w:rPr>
        <w:t>sou</w:t>
      </w:r>
      <w:r w:rsidRPr="00550AE2">
        <w:rPr>
          <w:i/>
          <w:iCs/>
        </w:rPr>
        <w:t xml:space="preserve"> důležit</w:t>
      </w:r>
      <w:r w:rsidR="004F0EA2">
        <w:rPr>
          <w:i/>
          <w:iCs/>
        </w:rPr>
        <w:t>é</w:t>
      </w:r>
      <w:r w:rsidRPr="00550AE2">
        <w:rPr>
          <w:i/>
          <w:iCs/>
        </w:rPr>
        <w:t>, zaznívá z 1</w:t>
      </w:r>
      <w:r w:rsidR="002407ED">
        <w:rPr>
          <w:i/>
          <w:iCs/>
        </w:rPr>
        <w:t>5</w:t>
      </w:r>
      <w:r w:rsidRPr="00550AE2">
        <w:rPr>
          <w:i/>
          <w:iCs/>
        </w:rPr>
        <w:t xml:space="preserve"> spolků v </w:t>
      </w:r>
      <w:r w:rsidR="00233E80" w:rsidRPr="00550AE2">
        <w:rPr>
          <w:i/>
          <w:iCs/>
        </w:rPr>
        <w:t>Králov</w:t>
      </w:r>
      <w:r w:rsidR="00233E80">
        <w:rPr>
          <w:i/>
          <w:iCs/>
        </w:rPr>
        <w:t>é</w:t>
      </w:r>
      <w:r w:rsidR="00233E80" w:rsidRPr="00550AE2">
        <w:rPr>
          <w:i/>
          <w:iCs/>
        </w:rPr>
        <w:t xml:space="preserve">hradeckém </w:t>
      </w:r>
      <w:r w:rsidRPr="00550AE2">
        <w:rPr>
          <w:i/>
          <w:iCs/>
        </w:rPr>
        <w:t xml:space="preserve">kraji, které spojuje zkratka </w:t>
      </w:r>
      <w:r w:rsidRPr="00254B47">
        <w:rPr>
          <w:b/>
          <w:i/>
          <w:iCs/>
        </w:rPr>
        <w:t>MAS</w:t>
      </w:r>
      <w:r w:rsidRPr="00550AE2">
        <w:rPr>
          <w:i/>
          <w:iCs/>
        </w:rPr>
        <w:t xml:space="preserve">, tedy </w:t>
      </w:r>
      <w:r w:rsidRPr="00254B47">
        <w:rPr>
          <w:b/>
          <w:i/>
          <w:iCs/>
        </w:rPr>
        <w:t>místní akční skupina</w:t>
      </w:r>
      <w:r w:rsidRPr="00550AE2">
        <w:rPr>
          <w:i/>
          <w:iCs/>
        </w:rPr>
        <w:t xml:space="preserve">. Všechny </w:t>
      </w:r>
      <w:r w:rsidR="00332997">
        <w:rPr>
          <w:i/>
          <w:iCs/>
        </w:rPr>
        <w:t>také pojí</w:t>
      </w:r>
      <w:r w:rsidRPr="00550AE2">
        <w:rPr>
          <w:i/>
          <w:iCs/>
        </w:rPr>
        <w:t xml:space="preserve"> </w:t>
      </w:r>
      <w:r w:rsidR="00170169">
        <w:rPr>
          <w:i/>
          <w:iCs/>
        </w:rPr>
        <w:t>zájem</w:t>
      </w:r>
      <w:r w:rsidRPr="00550AE2">
        <w:rPr>
          <w:i/>
          <w:iCs/>
        </w:rPr>
        <w:t xml:space="preserve"> o venkovský region, ke kterému příroda a stromy neodmyslitelně patří. Jen od roku 2017 podpořily </w:t>
      </w:r>
      <w:r w:rsidRPr="00254B47">
        <w:rPr>
          <w:b/>
          <w:i/>
          <w:iCs/>
        </w:rPr>
        <w:t xml:space="preserve">MAS </w:t>
      </w:r>
      <w:r w:rsidR="00332997" w:rsidRPr="00254B47">
        <w:rPr>
          <w:b/>
          <w:i/>
          <w:iCs/>
        </w:rPr>
        <w:t>30</w:t>
      </w:r>
      <w:r w:rsidRPr="00254B47">
        <w:rPr>
          <w:b/>
          <w:i/>
          <w:iCs/>
        </w:rPr>
        <w:t xml:space="preserve"> projektů zaměřených na nové výsadby ve volné krajině </w:t>
      </w:r>
      <w:r w:rsidR="00332997" w:rsidRPr="00254B47">
        <w:rPr>
          <w:b/>
          <w:i/>
          <w:iCs/>
        </w:rPr>
        <w:t>i na zeleň ve městech</w:t>
      </w:r>
      <w:r w:rsidR="00332997">
        <w:rPr>
          <w:i/>
          <w:iCs/>
        </w:rPr>
        <w:t xml:space="preserve">. </w:t>
      </w:r>
      <w:r w:rsidR="00332997" w:rsidRPr="00254B47">
        <w:rPr>
          <w:b/>
          <w:i/>
          <w:iCs/>
        </w:rPr>
        <w:t xml:space="preserve">Dotace využité </w:t>
      </w:r>
      <w:r w:rsidR="00233E80">
        <w:rPr>
          <w:b/>
          <w:i/>
          <w:iCs/>
        </w:rPr>
        <w:t>na</w:t>
      </w:r>
      <w:r w:rsidR="00233E80" w:rsidRPr="00254B47">
        <w:rPr>
          <w:b/>
          <w:i/>
          <w:iCs/>
        </w:rPr>
        <w:t xml:space="preserve"> </w:t>
      </w:r>
      <w:r w:rsidR="00332997" w:rsidRPr="00254B47">
        <w:rPr>
          <w:b/>
          <w:i/>
          <w:iCs/>
        </w:rPr>
        <w:t>tyto environmentální projekty převyšují částku 30 milionů korun.</w:t>
      </w:r>
      <w:r w:rsidRPr="00550AE2">
        <w:rPr>
          <w:i/>
          <w:iCs/>
        </w:rPr>
        <w:t xml:space="preserve">  </w:t>
      </w:r>
    </w:p>
    <w:p w14:paraId="6E279D9B" w14:textId="0C646893" w:rsidR="00C772A5" w:rsidRDefault="00550AE2" w:rsidP="00C772A5">
      <w:pPr>
        <w:jc w:val="both"/>
      </w:pPr>
      <w:r>
        <w:t xml:space="preserve">Místní </w:t>
      </w:r>
      <w:r w:rsidR="00C772A5">
        <w:t xml:space="preserve">akční skupiny se věnují nejrůznějším tématům života na venkově, který mnohdy mohou díky přerozdělování </w:t>
      </w:r>
      <w:r w:rsidR="00AF60F9">
        <w:t xml:space="preserve">evropských </w:t>
      </w:r>
      <w:r w:rsidR="00C772A5">
        <w:t xml:space="preserve">dotačních prostředků podpořit i nemalou finanční částkou. Stejně tomu je i v případě finanční podpory pro projekty, které řeší výsadby stromů </w:t>
      </w:r>
      <w:r w:rsidR="00332997">
        <w:t xml:space="preserve">jak v zastavěném, tak i </w:t>
      </w:r>
      <w:r w:rsidR="00C772A5">
        <w:t xml:space="preserve">v nezastavěném území. </w:t>
      </w:r>
      <w:r w:rsidR="00170169">
        <w:t xml:space="preserve">Podmínkou realizace takovýchto projektů však bylo umístění pouze na území CHKO. </w:t>
      </w:r>
      <w:r w:rsidR="00332997" w:rsidRPr="00254B47">
        <w:rPr>
          <w:b/>
        </w:rPr>
        <w:t>Celkem 13 projektů podpořily MAS Broumovsko</w:t>
      </w:r>
      <w:r w:rsidR="00233E80">
        <w:rPr>
          <w:b/>
        </w:rPr>
        <w:t>+</w:t>
      </w:r>
      <w:r w:rsidR="00332997" w:rsidRPr="00254B47">
        <w:rPr>
          <w:b/>
        </w:rPr>
        <w:t xml:space="preserve">, MAS Stolové hory a </w:t>
      </w:r>
      <w:r w:rsidR="00AF60F9" w:rsidRPr="00254B47">
        <w:rPr>
          <w:b/>
        </w:rPr>
        <w:t xml:space="preserve">Sdružení </w:t>
      </w:r>
      <w:r w:rsidR="00332997" w:rsidRPr="00254B47">
        <w:rPr>
          <w:b/>
        </w:rPr>
        <w:t xml:space="preserve">Splav. </w:t>
      </w:r>
      <w:r w:rsidR="00C772A5" w:rsidRPr="00254B47">
        <w:rPr>
          <w:b/>
        </w:rPr>
        <w:t xml:space="preserve">U Police nad Metují vznikl </w:t>
      </w:r>
      <w:r w:rsidR="002912E0" w:rsidRPr="00254B47">
        <w:rPr>
          <w:b/>
        </w:rPr>
        <w:t>zelený pás, ve kterém bylo vysázeno přes 150 stromů</w:t>
      </w:r>
      <w:r w:rsidR="004F0EA2" w:rsidRPr="00254B47">
        <w:rPr>
          <w:b/>
        </w:rPr>
        <w:t>,</w:t>
      </w:r>
      <w:r w:rsidR="002912E0" w:rsidRPr="00254B47">
        <w:rPr>
          <w:b/>
        </w:rPr>
        <w:t xml:space="preserve"> jako jsou lípy, třešně nebo jeřáby. Biokoridor</w:t>
      </w:r>
      <w:r w:rsidR="004F0EA2" w:rsidRPr="00254B47">
        <w:rPr>
          <w:b/>
        </w:rPr>
        <w:t>, který</w:t>
      </w:r>
      <w:r w:rsidR="002912E0" w:rsidRPr="00254B47">
        <w:rPr>
          <w:b/>
        </w:rPr>
        <w:t xml:space="preserve"> rozčlenil velké pole</w:t>
      </w:r>
      <w:r w:rsidR="004F0EA2" w:rsidRPr="00254B47">
        <w:rPr>
          <w:b/>
        </w:rPr>
        <w:t>,</w:t>
      </w:r>
      <w:r w:rsidR="002912E0" w:rsidRPr="00254B47">
        <w:rPr>
          <w:b/>
        </w:rPr>
        <w:t xml:space="preserve"> v budoucnu zamezí vodní i větrné erozi a poskytne prostor pro zvířata i drobný hmyz.</w:t>
      </w:r>
      <w:r w:rsidR="002912E0">
        <w:t xml:space="preserve"> Podobné projekty vznikly i v dalších částech</w:t>
      </w:r>
      <w:r w:rsidR="00DF4F6C">
        <w:t xml:space="preserve"> území v CHKO Broumovsko</w:t>
      </w:r>
      <w:r w:rsidR="002912E0">
        <w:t xml:space="preserve">. </w:t>
      </w:r>
      <w:r w:rsidR="00DF4F6C">
        <w:t>„Posilování péče o krajinu je u nás stěžejní téma</w:t>
      </w:r>
      <w:r w:rsidR="00233E80">
        <w:t>,</w:t>
      </w:r>
      <w:r w:rsidR="00DF4F6C">
        <w:t>“ podotýká Kristýna Jagošová z </w:t>
      </w:r>
      <w:r w:rsidR="00DF4F6C" w:rsidRPr="00254B47">
        <w:rPr>
          <w:b/>
        </w:rPr>
        <w:t>MAS Broumovsko</w:t>
      </w:r>
      <w:r w:rsidR="00233E80">
        <w:rPr>
          <w:b/>
        </w:rPr>
        <w:t>+</w:t>
      </w:r>
      <w:r w:rsidR="00DF4F6C" w:rsidRPr="00254B47">
        <w:rPr>
          <w:b/>
        </w:rPr>
        <w:t>. Tato MAS pomohla zprostředkovat dotaci například na lipov</w:t>
      </w:r>
      <w:r w:rsidR="00392BBE" w:rsidRPr="00254B47">
        <w:rPr>
          <w:b/>
        </w:rPr>
        <w:t>ou</w:t>
      </w:r>
      <w:r w:rsidR="00DF4F6C" w:rsidRPr="00254B47">
        <w:rPr>
          <w:b/>
        </w:rPr>
        <w:t xml:space="preserve"> alej v Hejtmánkovicích. </w:t>
      </w:r>
    </w:p>
    <w:p w14:paraId="0B6DEABB" w14:textId="030C8CED" w:rsidR="00672B88" w:rsidRDefault="002912E0" w:rsidP="00C772A5">
      <w:pPr>
        <w:jc w:val="both"/>
      </w:pPr>
      <w:r w:rsidRPr="00254B47">
        <w:rPr>
          <w:b/>
        </w:rPr>
        <w:t xml:space="preserve">Více než 20 miliony korun mohly být díky 5 místním akčním skupinám podpořeny projekty </w:t>
      </w:r>
      <w:r w:rsidR="005A7B51" w:rsidRPr="00254B47">
        <w:rPr>
          <w:b/>
        </w:rPr>
        <w:t xml:space="preserve">zaměřené </w:t>
      </w:r>
      <w:r w:rsidR="00AF60F9" w:rsidRPr="00254B47">
        <w:rPr>
          <w:b/>
        </w:rPr>
        <w:t xml:space="preserve">na </w:t>
      </w:r>
      <w:r w:rsidR="005A7B51" w:rsidRPr="00254B47">
        <w:rPr>
          <w:b/>
        </w:rPr>
        <w:t xml:space="preserve">zeleň v obcích. </w:t>
      </w:r>
      <w:r w:rsidR="005A7B51" w:rsidRPr="00254B47">
        <w:t>Výsadby nových stromů a keřů, zakládání nových trávníků, ale také péče o stromy vzrostlé nebo doplnění laviček a dalšího mobiliáře</w:t>
      </w:r>
      <w:r w:rsidR="00AF60F9" w:rsidRPr="00254B47">
        <w:t xml:space="preserve"> – to jsou p</w:t>
      </w:r>
      <w:r w:rsidR="002407ED" w:rsidRPr="00254B47">
        <w:t>rojekt</w:t>
      </w:r>
      <w:r w:rsidR="00AF60F9" w:rsidRPr="00254B47">
        <w:t>y</w:t>
      </w:r>
      <w:r w:rsidR="002407ED" w:rsidRPr="00254B47">
        <w:t xml:space="preserve"> v obcích na území</w:t>
      </w:r>
      <w:r w:rsidR="00AF60F9" w:rsidRPr="00254B47">
        <w:t xml:space="preserve"> </w:t>
      </w:r>
      <w:r w:rsidR="00233E80">
        <w:t>Společné Cidliny</w:t>
      </w:r>
      <w:r w:rsidR="00ED2459" w:rsidRPr="00254B47">
        <w:t xml:space="preserve">, MAS Brána do Českého ráje, </w:t>
      </w:r>
      <w:r w:rsidR="00AF60F9" w:rsidRPr="00254B47">
        <w:t>Sdružení</w:t>
      </w:r>
      <w:r w:rsidR="00ED2459" w:rsidRPr="00254B47">
        <w:t xml:space="preserve"> Splav, MAS Broumovsko a MAS Hradecký venkov</w:t>
      </w:r>
      <w:r w:rsidR="004F0EA2" w:rsidRPr="00254B47">
        <w:t>, kterých</w:t>
      </w:r>
      <w:r w:rsidR="00ED2459" w:rsidRPr="00254B47">
        <w:t xml:space="preserve"> vzniklo celkem 17.</w:t>
      </w:r>
      <w:r w:rsidR="00ED2459">
        <w:t xml:space="preserve"> </w:t>
      </w:r>
      <w:r w:rsidR="004F611C" w:rsidRPr="00254B47">
        <w:rPr>
          <w:b/>
        </w:rPr>
        <w:t>Obce</w:t>
      </w:r>
      <w:r w:rsidR="004F0EA2" w:rsidRPr="00254B47">
        <w:rPr>
          <w:b/>
        </w:rPr>
        <w:t>,</w:t>
      </w:r>
      <w:r w:rsidR="004F611C" w:rsidRPr="00254B47">
        <w:rPr>
          <w:b/>
        </w:rPr>
        <w:t xml:space="preserve"> jako jsou </w:t>
      </w:r>
      <w:r w:rsidR="00ED2459" w:rsidRPr="00254B47">
        <w:rPr>
          <w:b/>
        </w:rPr>
        <w:t xml:space="preserve">Nechanice, Nový Bydžov, Pěčín, Teplice nad Metují nebo </w:t>
      </w:r>
      <w:r w:rsidR="004F611C" w:rsidRPr="00254B47">
        <w:rPr>
          <w:b/>
        </w:rPr>
        <w:t>Lomnice nad Popelkou</w:t>
      </w:r>
      <w:r w:rsidR="004F0EA2" w:rsidRPr="00254B47">
        <w:rPr>
          <w:b/>
        </w:rPr>
        <w:t>,</w:t>
      </w:r>
      <w:r w:rsidR="004F611C" w:rsidRPr="00254B47">
        <w:rPr>
          <w:b/>
        </w:rPr>
        <w:t xml:space="preserve"> se tak již dočkaly nebo v nejbližší době dočkají revitalizace stávajících dřevin nebo dalších stromů a keřů. </w:t>
      </w:r>
      <w:r w:rsidR="004F611C">
        <w:t>Během několika posledních letních měsíců se ukázalo, že zeleň ve městech má nejen estetickou funkci, ale dokáže také snížit tepl</w:t>
      </w:r>
      <w:r w:rsidR="00AF60F9">
        <w:t>otu</w:t>
      </w:r>
      <w:r w:rsidR="004F611C">
        <w:t xml:space="preserve"> nebo zachytit vodu a prach.</w:t>
      </w:r>
      <w:r w:rsidR="00672B88">
        <w:t xml:space="preserve"> </w:t>
      </w:r>
    </w:p>
    <w:p w14:paraId="06627C50" w14:textId="13870914" w:rsidR="00C772A5" w:rsidRDefault="00672B88" w:rsidP="00C772A5">
      <w:pPr>
        <w:jc w:val="both"/>
      </w:pPr>
      <w:r w:rsidRPr="00254B47">
        <w:rPr>
          <w:b/>
        </w:rPr>
        <w:t>„V Nové Pace byly revitalizovány tři lokality</w:t>
      </w:r>
      <w:r w:rsidR="00170169" w:rsidRPr="00254B47">
        <w:rPr>
          <w:b/>
        </w:rPr>
        <w:t>. P</w:t>
      </w:r>
      <w:r w:rsidRPr="00254B47">
        <w:rPr>
          <w:b/>
        </w:rPr>
        <w:t>rvní bylo náměstí, kde vznikla odpočinková zelená plocha s mlýnkem na vodu s využitím historické studny a skluzavkou pro děti.</w:t>
      </w:r>
      <w:r>
        <w:t> Druhá lokalita navazuje na stávající dětské hřiště a zpřístup</w:t>
      </w:r>
      <w:r w:rsidR="00AF60F9">
        <w:t>ňuje</w:t>
      </w:r>
      <w:r>
        <w:t xml:space="preserve"> vodní tok Brdský potok a třetí </w:t>
      </w:r>
      <w:r w:rsidR="00AF60F9">
        <w:t>je</w:t>
      </w:r>
      <w:r>
        <w:t xml:space="preserve"> osad</w:t>
      </w:r>
      <w:r w:rsidR="00AF60F9">
        <w:t>a</w:t>
      </w:r>
      <w:r>
        <w:t xml:space="preserve"> Vrchovina, kde došlo k výstavbě dětského hřiště, které bylo doplněné výsadb</w:t>
      </w:r>
      <w:r w:rsidR="00AF60F9">
        <w:t>ami</w:t>
      </w:r>
      <w:r>
        <w:t>. Dotace pokryla asi třetinu nákladů tohoto rozsáhlého projektu</w:t>
      </w:r>
      <w:r w:rsidR="00712FE3">
        <w:t>,</w:t>
      </w:r>
      <w:r w:rsidR="00AF60F9">
        <w:t>“</w:t>
      </w:r>
      <w:r>
        <w:t xml:space="preserve"> doplňuje </w:t>
      </w:r>
      <w:r w:rsidR="002407ED" w:rsidRPr="00672B88">
        <w:t>Alena Klacková z MAS Brána do Českého ráje</w:t>
      </w:r>
      <w:r w:rsidR="004F611C" w:rsidRPr="00672B88">
        <w:t>.</w:t>
      </w:r>
      <w:r w:rsidR="004F611C">
        <w:t xml:space="preserve"> </w:t>
      </w:r>
      <w:r w:rsidR="00C772A5">
        <w:t xml:space="preserve">Je potřeba také </w:t>
      </w:r>
      <w:r w:rsidR="004F611C">
        <w:t>dodat</w:t>
      </w:r>
      <w:r w:rsidR="00C772A5">
        <w:t>, že všechny výše</w:t>
      </w:r>
      <w:r w:rsidR="004F611C">
        <w:t xml:space="preserve"> </w:t>
      </w:r>
      <w:r w:rsidR="00C772A5">
        <w:t xml:space="preserve">zmíněné projekty </w:t>
      </w:r>
      <w:r w:rsidR="00ED2591">
        <w:t xml:space="preserve">by nevznikly bez iniciativy obcí a dalších, kterým není </w:t>
      </w:r>
      <w:r w:rsidR="002912E0">
        <w:t>péče o okolní přírodu</w:t>
      </w:r>
      <w:r w:rsidR="00ED2591">
        <w:t xml:space="preserve"> lhostejná.</w:t>
      </w:r>
    </w:p>
    <w:p w14:paraId="753048B5" w14:textId="4365FE87" w:rsidR="00ED2591" w:rsidRDefault="00ED2591" w:rsidP="00ED2591">
      <w:pPr>
        <w:jc w:val="both"/>
      </w:pPr>
      <w:r w:rsidRPr="00254B47">
        <w:rPr>
          <w:b/>
        </w:rPr>
        <w:t xml:space="preserve">MAS se však nevěnují pouze přerozdělování dotačních prostředků, ale snaží se využívat i další možnosti k zapojení co nejvíce lidí do péče o krajinu. </w:t>
      </w:r>
      <w:r w:rsidRPr="00254B47">
        <w:t>Příkladem může být</w:t>
      </w:r>
      <w:r w:rsidRPr="00254B47">
        <w:rPr>
          <w:b/>
        </w:rPr>
        <w:t xml:space="preserve"> </w:t>
      </w:r>
      <w:r w:rsidR="00233E80">
        <w:rPr>
          <w:b/>
        </w:rPr>
        <w:t>iniciativa</w:t>
      </w:r>
      <w:r w:rsidR="00233E80" w:rsidRPr="00254B47">
        <w:rPr>
          <w:b/>
        </w:rPr>
        <w:t xml:space="preserve"> </w:t>
      </w:r>
      <w:r w:rsidR="00E7194A" w:rsidRPr="00254B47">
        <w:rPr>
          <w:b/>
        </w:rPr>
        <w:t>Milion ovocných stromů pro krajinu</w:t>
      </w:r>
      <w:r w:rsidR="00E7194A" w:rsidRPr="00254B47">
        <w:t>,</w:t>
      </w:r>
      <w:r w:rsidR="00550AE2" w:rsidRPr="00254B47">
        <w:t xml:space="preserve"> </w:t>
      </w:r>
      <w:r w:rsidRPr="00254B47">
        <w:t>u jejíhož zrodu stály i dvě</w:t>
      </w:r>
      <w:r w:rsidRPr="00254B47">
        <w:rPr>
          <w:b/>
        </w:rPr>
        <w:t xml:space="preserve"> MAS z </w:t>
      </w:r>
      <w:r w:rsidR="00233E80" w:rsidRPr="00254B47">
        <w:rPr>
          <w:b/>
        </w:rPr>
        <w:t>Králov</w:t>
      </w:r>
      <w:r w:rsidR="00233E80">
        <w:rPr>
          <w:b/>
        </w:rPr>
        <w:t>é</w:t>
      </w:r>
      <w:r w:rsidR="00233E80" w:rsidRPr="00254B47">
        <w:rPr>
          <w:b/>
        </w:rPr>
        <w:t xml:space="preserve">hradeckého </w:t>
      </w:r>
      <w:r w:rsidRPr="00254B47">
        <w:rPr>
          <w:b/>
        </w:rPr>
        <w:t xml:space="preserve">kraje </w:t>
      </w:r>
      <w:r w:rsidR="00233E80">
        <w:rPr>
          <w:b/>
        </w:rPr>
        <w:t>–</w:t>
      </w:r>
      <w:r w:rsidR="00A1122C">
        <w:rPr>
          <w:b/>
        </w:rPr>
        <w:t xml:space="preserve"> NAD ORLICÍ </w:t>
      </w:r>
      <w:r w:rsidR="00550AE2" w:rsidRPr="00254B47">
        <w:rPr>
          <w:b/>
        </w:rPr>
        <w:t>a MAS Podchlumí</w:t>
      </w:r>
      <w:r w:rsidRPr="00254B47">
        <w:rPr>
          <w:b/>
        </w:rPr>
        <w:t>.</w:t>
      </w:r>
      <w:r w:rsidR="004F611C">
        <w:t xml:space="preserve"> </w:t>
      </w:r>
      <w:r>
        <w:t>MAS Stolové hory</w:t>
      </w:r>
      <w:r w:rsidR="00170169">
        <w:t xml:space="preserve"> pak</w:t>
      </w:r>
      <w:r>
        <w:t xml:space="preserve"> nominovala do ankety </w:t>
      </w:r>
      <w:r w:rsidRPr="00254B47">
        <w:rPr>
          <w:b/>
        </w:rPr>
        <w:t>Strom roku jabloň u Lidmanů</w:t>
      </w:r>
      <w:r>
        <w:t xml:space="preserve"> z Machovské Lhoty</w:t>
      </w:r>
      <w:r w:rsidR="00AF60F9">
        <w:t xml:space="preserve">. </w:t>
      </w:r>
      <w:r>
        <w:t>Malá jabloň</w:t>
      </w:r>
      <w:r w:rsidR="004F0EA2">
        <w:t xml:space="preserve"> </w:t>
      </w:r>
      <w:r>
        <w:t xml:space="preserve">nyní zastupuje Česko v evropské anketě. Mezi obrovskými duby či starými platany není ani největší, ani nejstarší, zato má pozoruhodný příběh a dokázala propojit širokou komunitu. </w:t>
      </w:r>
    </w:p>
    <w:p w14:paraId="4D36EE6E" w14:textId="7F320812" w:rsidR="00392BBE" w:rsidRDefault="00ED2591" w:rsidP="00ED2591">
      <w:pPr>
        <w:jc w:val="both"/>
      </w:pPr>
      <w:r>
        <w:t>A právě propojování je to, o co se místní akční skupiny snaží. Dát dohromady zástupce obcí, neziskových organizací, podnikatelů a další lidi, kterým není lhostejn</w:t>
      </w:r>
      <w:r w:rsidR="00572F86">
        <w:t xml:space="preserve">é místo, kde bydlí. A nejen nové stromy </w:t>
      </w:r>
      <w:r w:rsidR="002912E0">
        <w:t xml:space="preserve">a keře </w:t>
      </w:r>
      <w:r w:rsidR="00572F86">
        <w:t xml:space="preserve">v krajině </w:t>
      </w:r>
      <w:r w:rsidR="002912E0">
        <w:t xml:space="preserve">a ve městech </w:t>
      </w:r>
      <w:r w:rsidR="00572F86">
        <w:t xml:space="preserve">jsou ukázkou, že takových nadšenců je mezi námi stále dost. </w:t>
      </w:r>
    </w:p>
    <w:p w14:paraId="3D6CA4A2" w14:textId="77777777" w:rsidR="00AF60F9" w:rsidRDefault="00AF60F9" w:rsidP="00ED2591">
      <w:pPr>
        <w:jc w:val="both"/>
      </w:pPr>
    </w:p>
    <w:p w14:paraId="42088012" w14:textId="6F0FD3A2" w:rsidR="004F611C" w:rsidRDefault="004F611C" w:rsidP="00392BBE">
      <w:pPr>
        <w:jc w:val="right"/>
      </w:pPr>
      <w:r>
        <w:t>Mirka Soldánová, MAS Stolové hory</w:t>
      </w:r>
    </w:p>
    <w:sectPr w:rsidR="004F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CF8E9" w14:textId="77777777" w:rsidR="00AD1CBE" w:rsidRDefault="00AD1CBE" w:rsidP="00254B47">
      <w:pPr>
        <w:spacing w:after="0" w:line="240" w:lineRule="auto"/>
      </w:pPr>
      <w:r>
        <w:separator/>
      </w:r>
    </w:p>
  </w:endnote>
  <w:endnote w:type="continuationSeparator" w:id="0">
    <w:p w14:paraId="1759DE90" w14:textId="77777777" w:rsidR="00AD1CBE" w:rsidRDefault="00AD1CBE" w:rsidP="0025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CEA9B" w14:textId="77777777" w:rsidR="00162C5F" w:rsidRDefault="00162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B0C49" w14:textId="2DCB69A9" w:rsidR="00977589" w:rsidRDefault="009775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3CF10" w14:textId="77777777" w:rsidR="00162C5F" w:rsidRDefault="00162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7AAEA" w14:textId="77777777" w:rsidR="00AD1CBE" w:rsidRDefault="00AD1CBE" w:rsidP="00254B47">
      <w:pPr>
        <w:spacing w:after="0" w:line="240" w:lineRule="auto"/>
      </w:pPr>
      <w:r>
        <w:separator/>
      </w:r>
    </w:p>
  </w:footnote>
  <w:footnote w:type="continuationSeparator" w:id="0">
    <w:p w14:paraId="3AEFAF45" w14:textId="77777777" w:rsidR="00AD1CBE" w:rsidRDefault="00AD1CBE" w:rsidP="0025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D0410" w14:textId="77777777" w:rsidR="00162C5F" w:rsidRDefault="00162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B8DA9" w14:textId="5EAFA311" w:rsidR="00254B47" w:rsidRDefault="00254B47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5EF8A4" wp14:editId="1F3E98E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285535" cy="593388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KSMAS-kralo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535" cy="593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6DFDA" w14:textId="77777777" w:rsidR="00162C5F" w:rsidRDefault="00162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4A"/>
    <w:rsid w:val="00162C5F"/>
    <w:rsid w:val="00170169"/>
    <w:rsid w:val="00233E80"/>
    <w:rsid w:val="002407ED"/>
    <w:rsid w:val="00245BB1"/>
    <w:rsid w:val="00254B47"/>
    <w:rsid w:val="002912E0"/>
    <w:rsid w:val="003251C6"/>
    <w:rsid w:val="003259A7"/>
    <w:rsid w:val="00332997"/>
    <w:rsid w:val="0037777B"/>
    <w:rsid w:val="00392BBE"/>
    <w:rsid w:val="004F0EA2"/>
    <w:rsid w:val="004F611C"/>
    <w:rsid w:val="00550AE2"/>
    <w:rsid w:val="00572F86"/>
    <w:rsid w:val="005A7B51"/>
    <w:rsid w:val="00672B88"/>
    <w:rsid w:val="00712FE3"/>
    <w:rsid w:val="00977589"/>
    <w:rsid w:val="00A1122C"/>
    <w:rsid w:val="00A3459C"/>
    <w:rsid w:val="00AD1CBE"/>
    <w:rsid w:val="00AF60F9"/>
    <w:rsid w:val="00BA385E"/>
    <w:rsid w:val="00BF682D"/>
    <w:rsid w:val="00C772A5"/>
    <w:rsid w:val="00DF3458"/>
    <w:rsid w:val="00DF4F6C"/>
    <w:rsid w:val="00E7194A"/>
    <w:rsid w:val="00ED2459"/>
    <w:rsid w:val="00ED2591"/>
    <w:rsid w:val="00F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A2CA6"/>
  <w15:chartTrackingRefBased/>
  <w15:docId w15:val="{0E6264D0-691E-4AC8-B55E-49A5034F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47"/>
  </w:style>
  <w:style w:type="paragraph" w:styleId="Footer">
    <w:name w:val="footer"/>
    <w:basedOn w:val="Normal"/>
    <w:link w:val="FooterChar"/>
    <w:uiPriority w:val="99"/>
    <w:unhideWhenUsed/>
    <w:rsid w:val="00254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Soldanova</dc:creator>
  <cp:keywords/>
  <dc:description/>
  <cp:lastModifiedBy>Petra Hartmanová</cp:lastModifiedBy>
  <cp:revision>2</cp:revision>
  <dcterms:created xsi:type="dcterms:W3CDTF">2021-03-05T13:25:00Z</dcterms:created>
  <dcterms:modified xsi:type="dcterms:W3CDTF">2021-03-05T13:25:00Z</dcterms:modified>
</cp:coreProperties>
</file>