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948" w14:textId="77777777" w:rsidR="00CA1786" w:rsidRPr="00E14A7E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53C70E" w14:textId="77777777" w:rsidR="003C2DBD" w:rsidRPr="003C2DBD" w:rsidRDefault="003C2DBD" w:rsidP="003C2DBD">
      <w:pPr>
        <w:jc w:val="center"/>
        <w:rPr>
          <w:rFonts w:asciiTheme="minorHAnsi" w:hAnsiTheme="minorHAnsi" w:cstheme="minorHAnsi"/>
          <w:b/>
          <w:sz w:val="24"/>
        </w:rPr>
      </w:pPr>
    </w:p>
    <w:p w14:paraId="26082AE5" w14:textId="77777777" w:rsidR="003C2DBD" w:rsidRPr="00F729B8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F729B8">
        <w:rPr>
          <w:rFonts w:asciiTheme="minorHAnsi" w:hAnsiTheme="minorHAnsi" w:cstheme="minorHAnsi"/>
          <w:b/>
          <w:sz w:val="28"/>
        </w:rPr>
        <w:t>POZVÁNKA</w:t>
      </w:r>
    </w:p>
    <w:p w14:paraId="22625F9F" w14:textId="77777777"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14:paraId="32FB14BB" w14:textId="77777777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3C2DBD">
        <w:rPr>
          <w:rFonts w:asciiTheme="minorHAnsi" w:hAnsiTheme="minorHAnsi" w:cstheme="minorHAnsi"/>
          <w:b/>
          <w:sz w:val="24"/>
        </w:rPr>
        <w:t>na zasedání členů Valné hromady</w:t>
      </w:r>
    </w:p>
    <w:p w14:paraId="655705B9" w14:textId="77777777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 xml:space="preserve">MAS Stolové hory, z. s., které se uskuteční </w:t>
      </w:r>
    </w:p>
    <w:p w14:paraId="56838876" w14:textId="77777777" w:rsidR="003C2DBD" w:rsidRPr="003C2DBD" w:rsidRDefault="003C2DBD" w:rsidP="003C2DBD">
      <w:pPr>
        <w:spacing w:after="0"/>
        <w:rPr>
          <w:rFonts w:asciiTheme="minorHAnsi" w:hAnsiTheme="minorHAnsi" w:cstheme="minorHAnsi"/>
          <w:b/>
          <w:sz w:val="24"/>
        </w:rPr>
      </w:pPr>
    </w:p>
    <w:p w14:paraId="0F16F32F" w14:textId="7086BEEB" w:rsidR="003C2DBD" w:rsidRPr="003C2DBD" w:rsidRDefault="005A1578" w:rsidP="003C2DBD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ve středu 1</w:t>
      </w:r>
      <w:r w:rsidR="00E74E7F">
        <w:rPr>
          <w:rFonts w:asciiTheme="minorHAnsi" w:hAnsiTheme="minorHAnsi" w:cstheme="minorHAnsi"/>
          <w:b/>
          <w:sz w:val="24"/>
        </w:rPr>
        <w:t>5</w:t>
      </w:r>
      <w:r w:rsidR="003C2DBD" w:rsidRPr="003C2DBD">
        <w:rPr>
          <w:rFonts w:asciiTheme="minorHAnsi" w:hAnsiTheme="minorHAnsi" w:cstheme="minorHAnsi"/>
          <w:b/>
          <w:sz w:val="24"/>
        </w:rPr>
        <w:t>. června 20</w:t>
      </w:r>
      <w:r w:rsidR="00DE03F9">
        <w:rPr>
          <w:rFonts w:asciiTheme="minorHAnsi" w:hAnsiTheme="minorHAnsi" w:cstheme="minorHAnsi"/>
          <w:b/>
          <w:sz w:val="24"/>
        </w:rPr>
        <w:t>2</w:t>
      </w:r>
      <w:r w:rsidR="00E74E7F">
        <w:rPr>
          <w:rFonts w:asciiTheme="minorHAnsi" w:hAnsiTheme="minorHAnsi" w:cstheme="minorHAnsi"/>
          <w:b/>
          <w:sz w:val="24"/>
        </w:rPr>
        <w:t>2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od 17:</w:t>
      </w:r>
      <w:r w:rsidR="00564E13">
        <w:rPr>
          <w:rFonts w:asciiTheme="minorHAnsi" w:hAnsiTheme="minorHAnsi" w:cstheme="minorHAnsi"/>
          <w:b/>
          <w:sz w:val="24"/>
        </w:rPr>
        <w:t>0</w:t>
      </w:r>
      <w:r w:rsidR="003C2DBD">
        <w:rPr>
          <w:rFonts w:asciiTheme="minorHAnsi" w:hAnsiTheme="minorHAnsi" w:cstheme="minorHAnsi"/>
          <w:b/>
          <w:sz w:val="24"/>
        </w:rPr>
        <w:t>0</w:t>
      </w:r>
      <w:r w:rsidR="003C2DBD" w:rsidRPr="003C2DBD">
        <w:rPr>
          <w:rFonts w:asciiTheme="minorHAnsi" w:hAnsiTheme="minorHAnsi" w:cstheme="minorHAnsi"/>
          <w:b/>
          <w:sz w:val="24"/>
        </w:rPr>
        <w:t xml:space="preserve"> hodin</w:t>
      </w:r>
    </w:p>
    <w:p w14:paraId="7E7BFD28" w14:textId="4FAA298A" w:rsidR="003C2DBD" w:rsidRPr="003C2DBD" w:rsidRDefault="003C2DBD" w:rsidP="003C2DBD">
      <w:pPr>
        <w:spacing w:after="0"/>
        <w:jc w:val="center"/>
        <w:rPr>
          <w:rFonts w:asciiTheme="minorHAnsi" w:hAnsiTheme="minorHAnsi" w:cstheme="minorHAnsi"/>
          <w:sz w:val="24"/>
        </w:rPr>
      </w:pPr>
      <w:r w:rsidRPr="003C2DBD">
        <w:rPr>
          <w:rFonts w:asciiTheme="minorHAnsi" w:hAnsiTheme="minorHAnsi" w:cstheme="minorHAnsi"/>
          <w:sz w:val="24"/>
        </w:rPr>
        <w:t>v</w:t>
      </w:r>
      <w:r w:rsidR="00E74E7F">
        <w:rPr>
          <w:rFonts w:asciiTheme="minorHAnsi" w:hAnsiTheme="minorHAnsi" w:cstheme="minorHAnsi"/>
          <w:sz w:val="24"/>
        </w:rPr>
        <w:t> penzionu Majka na Slavném v Suchém Dole</w:t>
      </w:r>
    </w:p>
    <w:p w14:paraId="75ABD260" w14:textId="77777777" w:rsidR="003C2DBD" w:rsidRDefault="003C2DBD" w:rsidP="00E14A7E">
      <w:pPr>
        <w:jc w:val="center"/>
        <w:rPr>
          <w:rFonts w:asciiTheme="minorHAnsi" w:hAnsiTheme="minorHAnsi" w:cstheme="minorHAnsi"/>
          <w:b/>
          <w:sz w:val="24"/>
        </w:rPr>
      </w:pPr>
    </w:p>
    <w:p w14:paraId="5BB2ADFA" w14:textId="77777777" w:rsidR="00CA1786" w:rsidRDefault="00E14A7E" w:rsidP="003C2DBD">
      <w:pPr>
        <w:rPr>
          <w:rFonts w:asciiTheme="minorHAnsi" w:hAnsiTheme="minorHAnsi" w:cstheme="minorHAnsi"/>
          <w:b/>
          <w:sz w:val="24"/>
        </w:rPr>
      </w:pPr>
      <w:r w:rsidRPr="00E14A7E">
        <w:rPr>
          <w:rFonts w:asciiTheme="minorHAnsi" w:hAnsiTheme="minorHAnsi" w:cstheme="minorHAnsi"/>
          <w:b/>
          <w:sz w:val="24"/>
        </w:rPr>
        <w:t xml:space="preserve">Předběžný program </w:t>
      </w:r>
      <w:r w:rsidR="003C2DBD">
        <w:rPr>
          <w:rFonts w:asciiTheme="minorHAnsi" w:hAnsiTheme="minorHAnsi" w:cstheme="minorHAnsi"/>
          <w:b/>
          <w:sz w:val="24"/>
        </w:rPr>
        <w:t>zasedání:</w:t>
      </w:r>
    </w:p>
    <w:p w14:paraId="70C92875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FC5797">
        <w:rPr>
          <w:rFonts w:asciiTheme="minorHAnsi" w:hAnsiTheme="minorHAnsi" w:cstheme="minorHAnsi"/>
          <w:sz w:val="24"/>
        </w:rPr>
        <w:t>Zahájení Valné hromady MAS Stolové hory, z. s.</w:t>
      </w:r>
    </w:p>
    <w:p w14:paraId="70220C22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Volba orgánů a pracovních komisí Valné hromady:</w:t>
      </w:r>
    </w:p>
    <w:p w14:paraId="65386976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předsedající schůze</w:t>
      </w:r>
    </w:p>
    <w:p w14:paraId="4032D079" w14:textId="2CA2415F" w:rsidR="00DE03F9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zapisovatel/ka schůze</w:t>
      </w:r>
    </w:p>
    <w:p w14:paraId="67B29E98" w14:textId="091649C4" w:rsidR="00D10C2F" w:rsidRPr="00E34635" w:rsidRDefault="00D10C2F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635">
        <w:rPr>
          <w:rFonts w:asciiTheme="minorHAnsi" w:hAnsiTheme="minorHAnsi" w:cstheme="minorHAnsi"/>
          <w:color w:val="000000" w:themeColor="text1"/>
          <w:sz w:val="24"/>
          <w:szCs w:val="24"/>
        </w:rPr>
        <w:t>ověřovatel</w:t>
      </w:r>
      <w:r w:rsidR="00E74E7F" w:rsidRPr="00E34635">
        <w:rPr>
          <w:rFonts w:asciiTheme="minorHAnsi" w:hAnsiTheme="minorHAnsi" w:cstheme="minorHAnsi"/>
          <w:color w:val="000000" w:themeColor="text1"/>
          <w:sz w:val="24"/>
          <w:szCs w:val="24"/>
        </w:rPr>
        <w:t>/ka</w:t>
      </w:r>
      <w:r w:rsidRPr="00E346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zápisu</w:t>
      </w:r>
    </w:p>
    <w:p w14:paraId="78748E6A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mandátová komise</w:t>
      </w:r>
    </w:p>
    <w:p w14:paraId="2A887E42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návrhová komise</w:t>
      </w:r>
    </w:p>
    <w:p w14:paraId="5160664B" w14:textId="77777777" w:rsidR="00DE03F9" w:rsidRPr="00FC5797" w:rsidRDefault="00DE03F9" w:rsidP="00DE03F9">
      <w:pPr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volební komise</w:t>
      </w:r>
    </w:p>
    <w:p w14:paraId="7A412D8C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změnách v členské základně MAS</w:t>
      </w:r>
    </w:p>
    <w:p w14:paraId="0549DD32" w14:textId="46EE0BDB" w:rsidR="00973C9A" w:rsidRDefault="00973C9A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Volby do hodnotitelské komise</w:t>
      </w:r>
    </w:p>
    <w:p w14:paraId="095739F5" w14:textId="77777777" w:rsidR="00E6435A" w:rsidRDefault="00E6435A" w:rsidP="00E6435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procesu vyhlášení a administrace výzev MAS</w:t>
      </w:r>
    </w:p>
    <w:p w14:paraId="31DAA6DE" w14:textId="127F0C49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Nové programové období – SCLLD 2021+</w:t>
      </w:r>
    </w:p>
    <w:p w14:paraId="7CA97238" w14:textId="0AFE0472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Informace k projektu MAP </w:t>
      </w:r>
      <w:r w:rsidR="00973C9A">
        <w:rPr>
          <w:rFonts w:asciiTheme="minorHAnsi" w:hAnsiTheme="minorHAnsi" w:cstheme="minorHAnsi"/>
          <w:sz w:val="24"/>
          <w:szCs w:val="24"/>
        </w:rPr>
        <w:t>3</w:t>
      </w:r>
    </w:p>
    <w:p w14:paraId="0B8FCCC0" w14:textId="037EF08C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 xml:space="preserve">Informace </w:t>
      </w:r>
      <w:r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26AEA5B6" w14:textId="1342C4A7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Informace o auditu za rok 20</w:t>
      </w:r>
      <w:r w:rsidR="009D3F16">
        <w:rPr>
          <w:rFonts w:asciiTheme="minorHAnsi" w:hAnsiTheme="minorHAnsi" w:cstheme="minorHAnsi"/>
          <w:sz w:val="24"/>
          <w:szCs w:val="24"/>
        </w:rPr>
        <w:t>2</w:t>
      </w:r>
      <w:r w:rsidR="00E6435A">
        <w:rPr>
          <w:rFonts w:asciiTheme="minorHAnsi" w:hAnsiTheme="minorHAnsi" w:cstheme="minorHAnsi"/>
          <w:sz w:val="24"/>
          <w:szCs w:val="24"/>
        </w:rPr>
        <w:t>1</w:t>
      </w:r>
    </w:p>
    <w:p w14:paraId="1518074B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Zpráva o kontrolní činnosti dozorčí a monitorovací komise MAS</w:t>
      </w:r>
    </w:p>
    <w:p w14:paraId="55DC895C" w14:textId="3AA60AAA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výroční zprávy o činnosti a hospodaření MAS</w:t>
      </w:r>
      <w:r>
        <w:rPr>
          <w:rFonts w:asciiTheme="minorHAnsi" w:hAnsiTheme="minorHAnsi" w:cstheme="minorHAnsi"/>
          <w:sz w:val="24"/>
          <w:szCs w:val="24"/>
        </w:rPr>
        <w:t xml:space="preserve"> za rok 20</w:t>
      </w:r>
      <w:r w:rsidR="009D3F16">
        <w:rPr>
          <w:rFonts w:asciiTheme="minorHAnsi" w:hAnsiTheme="minorHAnsi" w:cstheme="minorHAnsi"/>
          <w:sz w:val="24"/>
          <w:szCs w:val="24"/>
        </w:rPr>
        <w:t>2</w:t>
      </w:r>
      <w:r w:rsidR="00973C9A">
        <w:rPr>
          <w:rFonts w:asciiTheme="minorHAnsi" w:hAnsiTheme="minorHAnsi" w:cstheme="minorHAnsi"/>
          <w:sz w:val="24"/>
          <w:szCs w:val="24"/>
        </w:rPr>
        <w:t>1</w:t>
      </w:r>
    </w:p>
    <w:p w14:paraId="088E6258" w14:textId="3327869D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účetní závěrky MAS Stolové hory za rok 20</w:t>
      </w:r>
      <w:r w:rsidR="00973C9A">
        <w:rPr>
          <w:rFonts w:asciiTheme="minorHAnsi" w:hAnsiTheme="minorHAnsi" w:cstheme="minorHAnsi"/>
          <w:sz w:val="24"/>
          <w:szCs w:val="24"/>
        </w:rPr>
        <w:t>21</w:t>
      </w:r>
    </w:p>
    <w:p w14:paraId="595F8E3A" w14:textId="43E868C9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rozpočtu MAS Stolové hory na rok 20</w:t>
      </w:r>
      <w:r w:rsidR="00973C9A">
        <w:rPr>
          <w:rFonts w:asciiTheme="minorHAnsi" w:hAnsiTheme="minorHAnsi" w:cstheme="minorHAnsi"/>
          <w:sz w:val="24"/>
          <w:szCs w:val="24"/>
        </w:rPr>
        <w:t>22</w:t>
      </w:r>
    </w:p>
    <w:p w14:paraId="41E0331E" w14:textId="77777777" w:rsidR="00DE03F9" w:rsidRPr="00FC5797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Schválení usnesení</w:t>
      </w:r>
    </w:p>
    <w:p w14:paraId="5115DCE4" w14:textId="77777777" w:rsid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5797">
        <w:rPr>
          <w:rFonts w:asciiTheme="minorHAnsi" w:hAnsiTheme="minorHAnsi" w:cstheme="minorHAnsi"/>
          <w:sz w:val="24"/>
          <w:szCs w:val="24"/>
        </w:rPr>
        <w:t>Různé a diskuze</w:t>
      </w:r>
    </w:p>
    <w:p w14:paraId="4EC7EC3F" w14:textId="77777777" w:rsidR="004B3A1C" w:rsidRPr="00DE03F9" w:rsidRDefault="00DE03F9" w:rsidP="00DE03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3F9">
        <w:rPr>
          <w:rFonts w:asciiTheme="minorHAnsi" w:hAnsiTheme="minorHAnsi" w:cstheme="minorHAnsi"/>
          <w:sz w:val="24"/>
          <w:szCs w:val="24"/>
        </w:rPr>
        <w:t>Závěr</w:t>
      </w:r>
    </w:p>
    <w:sectPr w:rsidR="004B3A1C" w:rsidRPr="00DE0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10AE" w14:textId="77777777" w:rsidR="0047211D" w:rsidRDefault="0047211D" w:rsidP="000002F0">
      <w:pPr>
        <w:spacing w:after="0" w:line="240" w:lineRule="auto"/>
      </w:pPr>
      <w:r>
        <w:separator/>
      </w:r>
    </w:p>
  </w:endnote>
  <w:endnote w:type="continuationSeparator" w:id="0">
    <w:p w14:paraId="1F9F8217" w14:textId="77777777" w:rsidR="0047211D" w:rsidRDefault="0047211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3583" w14:textId="77777777" w:rsidR="0047211D" w:rsidRDefault="0047211D" w:rsidP="000002F0">
      <w:pPr>
        <w:spacing w:after="0" w:line="240" w:lineRule="auto"/>
      </w:pPr>
      <w:r>
        <w:separator/>
      </w:r>
    </w:p>
  </w:footnote>
  <w:footnote w:type="continuationSeparator" w:id="0">
    <w:p w14:paraId="33DB710F" w14:textId="77777777" w:rsidR="0047211D" w:rsidRDefault="0047211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140D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52F9C3" wp14:editId="2E44A055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9C7A556" wp14:editId="1B1EA086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604294A"/>
    <w:multiLevelType w:val="hybridMultilevel"/>
    <w:tmpl w:val="597E96D8"/>
    <w:lvl w:ilvl="0" w:tplc="2AA2166E">
      <w:start w:val="2"/>
      <w:numFmt w:val="bullet"/>
      <w:lvlText w:val="-"/>
      <w:lvlJc w:val="left"/>
      <w:pPr>
        <w:ind w:left="1428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761FA1"/>
    <w:multiLevelType w:val="hybridMultilevel"/>
    <w:tmpl w:val="431A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5026"/>
    <w:multiLevelType w:val="hybridMultilevel"/>
    <w:tmpl w:val="262CC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1271">
    <w:abstractNumId w:val="0"/>
  </w:num>
  <w:num w:numId="2" w16cid:durableId="1786150361">
    <w:abstractNumId w:val="1"/>
  </w:num>
  <w:num w:numId="3" w16cid:durableId="2104060211">
    <w:abstractNumId w:val="3"/>
  </w:num>
  <w:num w:numId="4" w16cid:durableId="1749571090">
    <w:abstractNumId w:val="4"/>
  </w:num>
  <w:num w:numId="5" w16cid:durableId="1050808451">
    <w:abstractNumId w:val="5"/>
  </w:num>
  <w:num w:numId="6" w16cid:durableId="149614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1A106A"/>
    <w:rsid w:val="001D21E6"/>
    <w:rsid w:val="001F2B9F"/>
    <w:rsid w:val="00273041"/>
    <w:rsid w:val="002D2EDE"/>
    <w:rsid w:val="002E37CC"/>
    <w:rsid w:val="002F1B69"/>
    <w:rsid w:val="00314D45"/>
    <w:rsid w:val="003C2DBD"/>
    <w:rsid w:val="003D580F"/>
    <w:rsid w:val="0047211D"/>
    <w:rsid w:val="00494795"/>
    <w:rsid w:val="004B3A1C"/>
    <w:rsid w:val="004C4EE9"/>
    <w:rsid w:val="005221F8"/>
    <w:rsid w:val="005318E2"/>
    <w:rsid w:val="00551C9F"/>
    <w:rsid w:val="00564E13"/>
    <w:rsid w:val="00571BBC"/>
    <w:rsid w:val="005A1578"/>
    <w:rsid w:val="005F459E"/>
    <w:rsid w:val="00741A1B"/>
    <w:rsid w:val="007B2B17"/>
    <w:rsid w:val="00832539"/>
    <w:rsid w:val="00912B6B"/>
    <w:rsid w:val="0096251F"/>
    <w:rsid w:val="00973C9A"/>
    <w:rsid w:val="009D3F16"/>
    <w:rsid w:val="00A01BA3"/>
    <w:rsid w:val="00A454A5"/>
    <w:rsid w:val="00AE778C"/>
    <w:rsid w:val="00B10EBB"/>
    <w:rsid w:val="00B56954"/>
    <w:rsid w:val="00BA5E04"/>
    <w:rsid w:val="00C133D0"/>
    <w:rsid w:val="00C17633"/>
    <w:rsid w:val="00C47147"/>
    <w:rsid w:val="00CA1786"/>
    <w:rsid w:val="00CA5111"/>
    <w:rsid w:val="00CF7C9E"/>
    <w:rsid w:val="00D10C2F"/>
    <w:rsid w:val="00D7074E"/>
    <w:rsid w:val="00D77042"/>
    <w:rsid w:val="00DE03F9"/>
    <w:rsid w:val="00E0125A"/>
    <w:rsid w:val="00E101FA"/>
    <w:rsid w:val="00E14A7E"/>
    <w:rsid w:val="00E34635"/>
    <w:rsid w:val="00E6435A"/>
    <w:rsid w:val="00E74E7F"/>
    <w:rsid w:val="00E82EB7"/>
    <w:rsid w:val="00EB30F9"/>
    <w:rsid w:val="00EC712A"/>
    <w:rsid w:val="00F05299"/>
    <w:rsid w:val="00F326FB"/>
    <w:rsid w:val="00F622AF"/>
    <w:rsid w:val="00F729B8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2DE2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1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2017-10-04T05:24:00Z</cp:lastPrinted>
  <dcterms:created xsi:type="dcterms:W3CDTF">2022-05-25T09:16:00Z</dcterms:created>
  <dcterms:modified xsi:type="dcterms:W3CDTF">2022-05-25T09:17:00Z</dcterms:modified>
</cp:coreProperties>
</file>